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AA1B" w14:textId="1F73733C" w:rsidR="002A3E09" w:rsidRPr="00653111" w:rsidRDefault="006A228F" w:rsidP="006A228F">
      <w:pPr>
        <w:spacing w:after="200"/>
        <w:rPr>
          <w:rFonts w:ascii="Calibri" w:hAnsi="Calibri" w:cs="Calibri"/>
        </w:rPr>
      </w:pPr>
      <w:r w:rsidRPr="006A228F">
        <w:rPr>
          <w:rFonts w:ascii="Calibri" w:eastAsiaTheme="majorEastAsia" w:hAnsi="Calibri" w:cs="Calibri"/>
          <w:spacing w:val="-10"/>
          <w:kern w:val="28"/>
          <w:sz w:val="56"/>
          <w:szCs w:val="56"/>
        </w:rPr>
        <w:t>﻿Personal Hygiene Issues: A Guide for Managers</w:t>
      </w:r>
    </w:p>
    <w:p w14:paraId="7F9883CA" w14:textId="72522F13" w:rsidR="006A228F" w:rsidRPr="006A228F" w:rsidRDefault="006A228F" w:rsidP="006A228F">
      <w:pPr>
        <w:spacing w:after="200"/>
        <w:rPr>
          <w:rFonts w:ascii="Calibri" w:hAnsi="Calibri" w:cs="Calibri"/>
          <w:color w:val="000000" w:themeColor="text1"/>
        </w:rPr>
      </w:pPr>
      <w:r w:rsidRPr="006A228F">
        <w:rPr>
          <w:rFonts w:ascii="Calibri" w:hAnsi="Calibri" w:cs="Calibri"/>
        </w:rPr>
        <w:t xml:space="preserve">﻿ Does a member of your team have a body odor or other personal hygiene problem? Keep </w:t>
      </w:r>
      <w:r w:rsidRPr="006A228F">
        <w:rPr>
          <w:rFonts w:ascii="Calibri" w:hAnsi="Calibri" w:cs="Calibri"/>
          <w:color w:val="000000" w:themeColor="text1"/>
        </w:rPr>
        <w:t xml:space="preserve">these points in mind.  </w:t>
      </w:r>
    </w:p>
    <w:p w14:paraId="1904D372" w14:textId="77777777" w:rsidR="006A228F" w:rsidRPr="006A228F" w:rsidRDefault="006A228F" w:rsidP="006A228F">
      <w:pPr>
        <w:pStyle w:val="Heading2"/>
        <w:rPr>
          <w:color w:val="000000" w:themeColor="text1"/>
        </w:rPr>
      </w:pPr>
      <w:r w:rsidRPr="006A228F">
        <w:rPr>
          <w:color w:val="000000" w:themeColor="text1"/>
        </w:rPr>
        <w:t>Steps to Take</w:t>
      </w:r>
    </w:p>
    <w:p w14:paraId="69308804" w14:textId="684F4E2D" w:rsidR="006A228F" w:rsidRPr="006A228F" w:rsidRDefault="006A228F" w:rsidP="006A228F">
      <w:pPr>
        <w:pStyle w:val="ListParagraph"/>
        <w:numPr>
          <w:ilvl w:val="0"/>
          <w:numId w:val="28"/>
        </w:numPr>
        <w:rPr>
          <w:rFonts w:ascii="Calibri" w:hAnsi="Calibri" w:cs="Calibri"/>
          <w:color w:val="000000" w:themeColor="text1"/>
        </w:rPr>
      </w:pPr>
      <w:r w:rsidRPr="006A228F">
        <w:rPr>
          <w:rFonts w:ascii="Calibri" w:hAnsi="Calibri" w:cs="Calibri"/>
          <w:color w:val="000000" w:themeColor="text1"/>
        </w:rPr>
        <w:t xml:space="preserve">If you receive a complaint from one or more team members, say that you will address the situation. Remind the complaining person(s) to avoid saying or doing anything that their colleague might find hurtful or offensive. </w:t>
      </w:r>
    </w:p>
    <w:p w14:paraId="05DEE5DC" w14:textId="76BB396D" w:rsidR="006A228F" w:rsidRPr="006A228F" w:rsidRDefault="006A228F" w:rsidP="006A228F">
      <w:pPr>
        <w:pStyle w:val="ListParagraph"/>
        <w:numPr>
          <w:ilvl w:val="0"/>
          <w:numId w:val="28"/>
        </w:numPr>
        <w:rPr>
          <w:rFonts w:ascii="Calibri" w:hAnsi="Calibri" w:cs="Calibri"/>
          <w:color w:val="000000" w:themeColor="text1"/>
        </w:rPr>
      </w:pPr>
      <w:r w:rsidRPr="006A228F">
        <w:rPr>
          <w:rFonts w:ascii="Calibri" w:hAnsi="Calibri" w:cs="Calibri"/>
          <w:color w:val="000000" w:themeColor="text1"/>
        </w:rPr>
        <w:t xml:space="preserve">Spend time in the individual’s presence to determine if there is a hygiene concern.   </w:t>
      </w:r>
    </w:p>
    <w:p w14:paraId="5324EBAF" w14:textId="5AB1603D" w:rsidR="006A228F" w:rsidRPr="006A228F" w:rsidRDefault="006A228F" w:rsidP="006A228F">
      <w:pPr>
        <w:pStyle w:val="ListParagraph"/>
        <w:numPr>
          <w:ilvl w:val="0"/>
          <w:numId w:val="28"/>
        </w:numPr>
        <w:rPr>
          <w:rFonts w:ascii="Calibri" w:hAnsi="Calibri" w:cs="Calibri"/>
          <w:color w:val="000000" w:themeColor="text1"/>
        </w:rPr>
      </w:pPr>
      <w:r w:rsidRPr="006A228F">
        <w:rPr>
          <w:rFonts w:ascii="Calibri" w:hAnsi="Calibri" w:cs="Calibri"/>
          <w:color w:val="000000" w:themeColor="text1"/>
        </w:rPr>
        <w:t xml:space="preserve">If the person’s hygiene does not meet organizational standards, consult with Human Resources. </w:t>
      </w:r>
    </w:p>
    <w:p w14:paraId="4A726C58" w14:textId="12936EEC" w:rsidR="006A228F" w:rsidRPr="006A228F" w:rsidRDefault="006A228F" w:rsidP="006A228F">
      <w:pPr>
        <w:pStyle w:val="ListParagraph"/>
        <w:numPr>
          <w:ilvl w:val="0"/>
          <w:numId w:val="28"/>
        </w:numPr>
        <w:rPr>
          <w:rFonts w:ascii="Calibri" w:hAnsi="Calibri" w:cs="Calibri"/>
          <w:color w:val="000000" w:themeColor="text1"/>
        </w:rPr>
      </w:pPr>
      <w:r w:rsidRPr="006A228F">
        <w:rPr>
          <w:rFonts w:ascii="Calibri" w:hAnsi="Calibri" w:cs="Calibri"/>
          <w:color w:val="000000" w:themeColor="text1"/>
        </w:rPr>
        <w:t>Schedule a private, confidential meeting. Be specific and direct about your concerns. Sample language: “I have noticed the smell of (the offensive odor). I am concerned that it is impacting your ability to interact with co-workers and customers.”</w:t>
      </w:r>
    </w:p>
    <w:p w14:paraId="22B348A8" w14:textId="4B991117" w:rsidR="006A228F" w:rsidRPr="006A228F" w:rsidRDefault="006A228F" w:rsidP="006A228F">
      <w:pPr>
        <w:pStyle w:val="ListParagraph"/>
        <w:numPr>
          <w:ilvl w:val="0"/>
          <w:numId w:val="28"/>
        </w:numPr>
        <w:rPr>
          <w:rFonts w:ascii="Calibri" w:hAnsi="Calibri" w:cs="Calibri"/>
          <w:color w:val="000000" w:themeColor="text1"/>
        </w:rPr>
      </w:pPr>
      <w:r w:rsidRPr="006A228F">
        <w:rPr>
          <w:rFonts w:ascii="Calibri" w:hAnsi="Calibri" w:cs="Calibri"/>
          <w:color w:val="000000" w:themeColor="text1"/>
        </w:rPr>
        <w:t>Review any relevant organizational policies. Be clear about what changes are needed to meet performance expectations.</w:t>
      </w:r>
    </w:p>
    <w:p w14:paraId="52F722F5" w14:textId="21E3B062" w:rsidR="006A228F" w:rsidRPr="006A228F" w:rsidRDefault="006A228F" w:rsidP="006A228F">
      <w:pPr>
        <w:pStyle w:val="ListParagraph"/>
        <w:numPr>
          <w:ilvl w:val="0"/>
          <w:numId w:val="28"/>
        </w:numPr>
        <w:rPr>
          <w:rFonts w:ascii="Calibri" w:hAnsi="Calibri" w:cs="Calibri"/>
          <w:color w:val="000000" w:themeColor="text1"/>
        </w:rPr>
      </w:pPr>
      <w:r w:rsidRPr="006A228F">
        <w:rPr>
          <w:rFonts w:ascii="Calibri" w:hAnsi="Calibri" w:cs="Calibri"/>
          <w:color w:val="000000" w:themeColor="text1"/>
        </w:rPr>
        <w:t xml:space="preserve">Refer the individual to </w:t>
      </w:r>
      <w:proofErr w:type="spellStart"/>
      <w:r w:rsidRPr="006A228F">
        <w:rPr>
          <w:rFonts w:ascii="Calibri" w:hAnsi="Calibri" w:cs="Calibri"/>
          <w:color w:val="000000" w:themeColor="text1"/>
        </w:rPr>
        <w:t>LifeMatters</w:t>
      </w:r>
      <w:proofErr w:type="spellEnd"/>
      <w:r w:rsidRPr="006A228F">
        <w:rPr>
          <w:rFonts w:ascii="Calibri" w:hAnsi="Calibri" w:cs="Calibri"/>
          <w:color w:val="000000" w:themeColor="text1"/>
        </w:rPr>
        <w:t xml:space="preserve"> and other relevant organizational resources.</w:t>
      </w:r>
    </w:p>
    <w:p w14:paraId="6E04E73E" w14:textId="07E29D6D" w:rsidR="006A228F" w:rsidRPr="006A228F" w:rsidRDefault="006A228F" w:rsidP="006A228F">
      <w:pPr>
        <w:pStyle w:val="ListParagraph"/>
        <w:numPr>
          <w:ilvl w:val="0"/>
          <w:numId w:val="28"/>
        </w:numPr>
        <w:spacing w:after="200"/>
        <w:rPr>
          <w:rFonts w:ascii="Calibri" w:hAnsi="Calibri" w:cs="Calibri"/>
          <w:color w:val="000000" w:themeColor="text1"/>
        </w:rPr>
      </w:pPr>
      <w:r w:rsidRPr="006A228F">
        <w:rPr>
          <w:rFonts w:ascii="Calibri" w:hAnsi="Calibri" w:cs="Calibri"/>
          <w:color w:val="000000" w:themeColor="text1"/>
        </w:rPr>
        <w:t xml:space="preserve">Schedule a follow-up meeting to provide feedback and address any ongoing concerns. </w:t>
      </w:r>
    </w:p>
    <w:p w14:paraId="4D283859" w14:textId="77777777" w:rsidR="006A228F" w:rsidRPr="006A228F" w:rsidRDefault="006A228F" w:rsidP="006A228F">
      <w:pPr>
        <w:pStyle w:val="Heading2"/>
        <w:rPr>
          <w:color w:val="000000" w:themeColor="text1"/>
        </w:rPr>
      </w:pPr>
      <w:r w:rsidRPr="006A228F">
        <w:rPr>
          <w:color w:val="000000" w:themeColor="text1"/>
        </w:rPr>
        <w:t>Other Helpful Tips</w:t>
      </w:r>
    </w:p>
    <w:p w14:paraId="1B068DDE" w14:textId="211C728E" w:rsidR="006A228F" w:rsidRPr="006A228F" w:rsidRDefault="006A228F" w:rsidP="006A228F">
      <w:pPr>
        <w:pStyle w:val="ListParagraph"/>
        <w:numPr>
          <w:ilvl w:val="0"/>
          <w:numId w:val="28"/>
        </w:numPr>
        <w:rPr>
          <w:rFonts w:ascii="Calibri" w:hAnsi="Calibri" w:cs="Calibri"/>
          <w:color w:val="000000" w:themeColor="text1"/>
        </w:rPr>
      </w:pPr>
      <w:r w:rsidRPr="006A228F">
        <w:rPr>
          <w:rFonts w:ascii="Calibri" w:hAnsi="Calibri" w:cs="Calibri"/>
          <w:color w:val="000000" w:themeColor="text1"/>
        </w:rPr>
        <w:t>While it’s important to be tactful, make sure to clearly state the problem.</w:t>
      </w:r>
    </w:p>
    <w:p w14:paraId="657D47D3" w14:textId="17AEBF23" w:rsidR="006A228F" w:rsidRPr="006A228F" w:rsidRDefault="006A228F" w:rsidP="006A228F">
      <w:pPr>
        <w:pStyle w:val="ListParagraph"/>
        <w:numPr>
          <w:ilvl w:val="0"/>
          <w:numId w:val="28"/>
        </w:numPr>
        <w:rPr>
          <w:rFonts w:ascii="Calibri" w:hAnsi="Calibri" w:cs="Calibri"/>
        </w:rPr>
      </w:pPr>
      <w:r w:rsidRPr="006A228F">
        <w:rPr>
          <w:rFonts w:ascii="Calibri" w:hAnsi="Calibri" w:cs="Calibri"/>
          <w:color w:val="000000" w:themeColor="text1"/>
        </w:rPr>
        <w:t xml:space="preserve">Don’t imply that there is something wrong with the person or make personal </w:t>
      </w:r>
      <w:r w:rsidRPr="006A228F">
        <w:rPr>
          <w:rFonts w:ascii="Calibri" w:hAnsi="Calibri" w:cs="Calibri"/>
        </w:rPr>
        <w:t>judgments. Keep in mind that the odor may be related to a health issue. It could also be the byproduct of an uncertain living situation.</w:t>
      </w:r>
    </w:p>
    <w:p w14:paraId="1239631D" w14:textId="4F5C68A4" w:rsidR="006A228F" w:rsidRPr="006A228F" w:rsidRDefault="006A228F" w:rsidP="006A228F">
      <w:pPr>
        <w:pStyle w:val="ListParagraph"/>
        <w:numPr>
          <w:ilvl w:val="0"/>
          <w:numId w:val="28"/>
        </w:numPr>
        <w:spacing w:after="200"/>
        <w:rPr>
          <w:rFonts w:ascii="Calibri" w:hAnsi="Calibri" w:cs="Calibri"/>
        </w:rPr>
      </w:pPr>
      <w:r w:rsidRPr="006A228F">
        <w:rPr>
          <w:rFonts w:ascii="Calibri" w:hAnsi="Calibri" w:cs="Calibri"/>
        </w:rPr>
        <w:t>Avoid making statements that could be construed as discriminatory under either the Americans with Disabilities Act or the Civil Rights Act.</w:t>
      </w:r>
    </w:p>
    <w:p w14:paraId="6F0153BC" w14:textId="77777777" w:rsidR="006A228F" w:rsidRDefault="006A228F" w:rsidP="006A228F">
      <w:pPr>
        <w:spacing w:after="200"/>
        <w:rPr>
          <w:rFonts w:ascii="Calibri" w:hAnsi="Calibri" w:cs="Calibri"/>
        </w:rPr>
      </w:pPr>
      <w:r w:rsidRPr="006A228F">
        <w:rPr>
          <w:rFonts w:ascii="Calibri" w:hAnsi="Calibri" w:cs="Calibri"/>
        </w:rPr>
        <w:t xml:space="preserve">The </w:t>
      </w:r>
      <w:proofErr w:type="spellStart"/>
      <w:r w:rsidRPr="006A228F">
        <w:rPr>
          <w:rFonts w:ascii="Calibri" w:hAnsi="Calibri" w:cs="Calibri"/>
        </w:rPr>
        <w:t>LifeMatters</w:t>
      </w:r>
      <w:proofErr w:type="spellEnd"/>
      <w:r w:rsidRPr="006A228F">
        <w:rPr>
          <w:rFonts w:ascii="Calibri" w:hAnsi="Calibri" w:cs="Calibri"/>
        </w:rPr>
        <w:t xml:space="preserve"> Management Consultation Service can help you address this or any other management concern. Call 24/7/365. </w:t>
      </w:r>
    </w:p>
    <w:p w14:paraId="463EB91C" w14:textId="77777777" w:rsidR="00085B8B" w:rsidRPr="00A52EC2" w:rsidRDefault="00085B8B" w:rsidP="00085B8B">
      <w:pPr>
        <w:rPr>
          <w:rFonts w:ascii="Calibri" w:hAnsi="Calibri" w:cs="Calibri"/>
        </w:rPr>
      </w:pPr>
      <w:r w:rsidRPr="00A52EC2">
        <w:rPr>
          <w:rFonts w:ascii="Calibri" w:hAnsi="Calibri" w:cs="Calibri"/>
        </w:rPr>
        <w:t>1-800-634-6433</w:t>
      </w:r>
    </w:p>
    <w:p w14:paraId="6F5030F9" w14:textId="77777777" w:rsidR="00085B8B" w:rsidRPr="00A52EC2" w:rsidRDefault="00085B8B" w:rsidP="00085B8B">
      <w:pPr>
        <w:rPr>
          <w:rFonts w:ascii="Calibri" w:hAnsi="Calibri" w:cs="Calibri"/>
        </w:rPr>
      </w:pPr>
      <w:r w:rsidRPr="00A52EC2">
        <w:rPr>
          <w:rFonts w:ascii="Calibri" w:hAnsi="Calibri" w:cs="Calibri"/>
        </w:rPr>
        <w:t xml:space="preserve">Assistance with Life, Work, Family, and Wellbeing </w:t>
      </w:r>
    </w:p>
    <w:p w14:paraId="7273BD6F" w14:textId="77777777" w:rsidR="00085B8B" w:rsidRPr="00A52EC2" w:rsidRDefault="00085B8B" w:rsidP="00085B8B">
      <w:pPr>
        <w:rPr>
          <w:rFonts w:ascii="Calibri" w:hAnsi="Calibri" w:cs="Calibri"/>
        </w:rPr>
      </w:pPr>
      <w:r w:rsidRPr="00A52EC2">
        <w:rPr>
          <w:rFonts w:ascii="Calibri" w:hAnsi="Calibri" w:cs="Calibri"/>
        </w:rPr>
        <w:t>24/7/365</w:t>
      </w:r>
    </w:p>
    <w:p w14:paraId="5D374AA0" w14:textId="77777777" w:rsidR="00085B8B" w:rsidRPr="00A52EC2" w:rsidRDefault="00085B8B" w:rsidP="00085B8B">
      <w:pPr>
        <w:rPr>
          <w:rFonts w:ascii="Calibri" w:hAnsi="Calibri" w:cs="Calibri"/>
        </w:rPr>
      </w:pPr>
      <w:r w:rsidRPr="00A52EC2">
        <w:rPr>
          <w:rFonts w:ascii="Calibri" w:hAnsi="Calibri" w:cs="Calibri"/>
        </w:rPr>
        <w:t xml:space="preserve">mylifematters.com </w:t>
      </w:r>
    </w:p>
    <w:p w14:paraId="2D36CD58" w14:textId="77777777" w:rsidR="00085B8B" w:rsidRPr="00A52EC2" w:rsidRDefault="00085B8B" w:rsidP="00085B8B">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2A706E0E" w14:textId="77777777" w:rsidR="00085B8B" w:rsidRPr="00A52EC2" w:rsidRDefault="00085B8B" w:rsidP="00085B8B">
      <w:pPr>
        <w:rPr>
          <w:rFonts w:ascii="Calibri" w:hAnsi="Calibri" w:cs="Calibri"/>
        </w:rPr>
      </w:pPr>
      <w:r w:rsidRPr="00A52EC2">
        <w:rPr>
          <w:rFonts w:ascii="Calibri" w:hAnsi="Calibri" w:cs="Calibri"/>
        </w:rPr>
        <w:t xml:space="preserve">TTY/TRS 711 and language translation services are </w:t>
      </w:r>
      <w:proofErr w:type="gramStart"/>
      <w:r w:rsidRPr="00A52EC2">
        <w:rPr>
          <w:rFonts w:ascii="Calibri" w:hAnsi="Calibri" w:cs="Calibri"/>
        </w:rPr>
        <w:t>available</w:t>
      </w:r>
      <w:proofErr w:type="gramEnd"/>
    </w:p>
    <w:p w14:paraId="363AD4B2" w14:textId="77777777" w:rsidR="00085B8B" w:rsidRPr="00A52EC2" w:rsidRDefault="00085B8B" w:rsidP="00085B8B">
      <w:pPr>
        <w:rPr>
          <w:rFonts w:ascii="Calibri" w:hAnsi="Calibri" w:cs="Calibri"/>
        </w:rPr>
      </w:pPr>
    </w:p>
    <w:p w14:paraId="09FE80B1" w14:textId="77777777" w:rsidR="00085B8B" w:rsidRPr="00A52EC2" w:rsidRDefault="00085B8B" w:rsidP="00085B8B">
      <w:pPr>
        <w:rPr>
          <w:rFonts w:ascii="Calibri" w:hAnsi="Calibri" w:cs="Calibri"/>
        </w:rPr>
      </w:pPr>
      <w:r w:rsidRPr="00A52EC2">
        <w:rPr>
          <w:rFonts w:ascii="Calibri" w:hAnsi="Calibri" w:cs="Calibri"/>
        </w:rPr>
        <w:t>Text “Hello” to 61295 (U.S.)/204-817-1149 (Canada)</w:t>
      </w:r>
    </w:p>
    <w:p w14:paraId="039BB97B" w14:textId="77777777" w:rsidR="00085B8B" w:rsidRPr="00A52EC2" w:rsidRDefault="00085B8B" w:rsidP="00085B8B">
      <w:pPr>
        <w:rPr>
          <w:rFonts w:ascii="Calibri" w:hAnsi="Calibri" w:cs="Calibri"/>
        </w:rPr>
      </w:pPr>
      <w:r w:rsidRPr="00A52EC2">
        <w:rPr>
          <w:rFonts w:ascii="Calibri" w:hAnsi="Calibri" w:cs="Calibri"/>
        </w:rPr>
        <w:lastRenderedPageBreak/>
        <w:t xml:space="preserve">SMS messages will be sent for the duration of the chat. Message and data rates may apply. Text HELP for help and STOP to cancel. </w:t>
      </w:r>
    </w:p>
    <w:p w14:paraId="0827597C" w14:textId="77777777" w:rsidR="00085B8B" w:rsidRPr="00A52EC2" w:rsidRDefault="00085B8B" w:rsidP="00085B8B">
      <w:pPr>
        <w:rPr>
          <w:rFonts w:ascii="Calibri" w:hAnsi="Calibri" w:cs="Calibri"/>
        </w:rPr>
      </w:pPr>
      <w:r w:rsidRPr="00A52EC2">
        <w:rPr>
          <w:rFonts w:ascii="Calibri" w:hAnsi="Calibri" w:cs="Calibri"/>
        </w:rPr>
        <w:t xml:space="preserve">SMS terms of service at </w:t>
      </w:r>
      <w:hyperlink r:id="rId5" w:history="1">
        <w:r w:rsidRPr="00A52EC2">
          <w:rPr>
            <w:rStyle w:val="Hyperlink"/>
            <w:rFonts w:ascii="Calibri" w:hAnsi="Calibri" w:cs="Calibri"/>
          </w:rPr>
          <w:t>https://www.empathia.com/smsterms.pdf</w:t>
        </w:r>
      </w:hyperlink>
    </w:p>
    <w:p w14:paraId="68A0AD8E" w14:textId="77777777" w:rsidR="00085B8B" w:rsidRPr="00A52EC2" w:rsidRDefault="00085B8B" w:rsidP="00085B8B">
      <w:pPr>
        <w:spacing w:after="200"/>
        <w:rPr>
          <w:rFonts w:ascii="Calibri" w:hAnsi="Calibri" w:cs="Calibri"/>
          <w:color w:val="0563C1" w:themeColor="hyperlink"/>
          <w:u w:val="single"/>
        </w:rPr>
      </w:pPr>
      <w:r w:rsidRPr="00A52EC2">
        <w:rPr>
          <w:rFonts w:ascii="Calibri" w:hAnsi="Calibri" w:cs="Calibri"/>
        </w:rPr>
        <w:t xml:space="preserve">Privacy policy: </w:t>
      </w:r>
      <w:hyperlink r:id="rId6" w:history="1">
        <w:r w:rsidRPr="00A52EC2">
          <w:rPr>
            <w:rStyle w:val="Hyperlink"/>
            <w:rFonts w:ascii="Calibri" w:hAnsi="Calibri" w:cs="Calibri"/>
          </w:rPr>
          <w:t>https://empathia.com/privacy.pdf</w:t>
        </w:r>
      </w:hyperlink>
    </w:p>
    <w:p w14:paraId="17BE8791" w14:textId="629F1A63" w:rsidR="000373F1" w:rsidRPr="00653111" w:rsidRDefault="000373F1" w:rsidP="000373F1">
      <w:pPr>
        <w:spacing w:after="200"/>
        <w:rPr>
          <w:rFonts w:ascii="Calibri" w:hAnsi="Calibri" w:cs="Calibri"/>
          <w:color w:val="000000" w:themeColor="text1"/>
        </w:rPr>
      </w:pPr>
      <w:r w:rsidRPr="00653111">
        <w:rPr>
          <w:rFonts w:ascii="Calibri" w:hAnsi="Calibri" w:cs="Calibri"/>
          <w:color w:val="000000" w:themeColor="text1"/>
        </w:rPr>
        <w:t>©202</w:t>
      </w:r>
      <w:r w:rsidR="002650B5" w:rsidRPr="00653111">
        <w:rPr>
          <w:rFonts w:ascii="Calibri" w:hAnsi="Calibri" w:cs="Calibri"/>
          <w:color w:val="000000" w:themeColor="text1"/>
        </w:rPr>
        <w:t>4</w:t>
      </w:r>
      <w:r w:rsidRPr="00653111">
        <w:rPr>
          <w:rFonts w:ascii="Calibri" w:hAnsi="Calibri" w:cs="Calibri"/>
          <w:color w:val="000000" w:themeColor="text1"/>
        </w:rPr>
        <w:t xml:space="preserve"> </w:t>
      </w:r>
      <w:proofErr w:type="spellStart"/>
      <w:r w:rsidRPr="00653111">
        <w:rPr>
          <w:rFonts w:ascii="Calibri" w:hAnsi="Calibri" w:cs="Calibri"/>
          <w:color w:val="000000" w:themeColor="text1"/>
        </w:rPr>
        <w:t>Empathia</w:t>
      </w:r>
      <w:proofErr w:type="spellEnd"/>
      <w:r w:rsidRPr="00653111">
        <w:rPr>
          <w:rFonts w:ascii="Calibri" w:hAnsi="Calibri" w:cs="Calibri"/>
          <w:color w:val="000000" w:themeColor="text1"/>
        </w:rPr>
        <w:t>, Inc.</w:t>
      </w:r>
    </w:p>
    <w:sectPr w:rsidR="000373F1" w:rsidRPr="0065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220E4"/>
    <w:multiLevelType w:val="hybridMultilevel"/>
    <w:tmpl w:val="E09A12E8"/>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D644AC"/>
    <w:multiLevelType w:val="hybridMultilevel"/>
    <w:tmpl w:val="65C24A7C"/>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03A60"/>
    <w:multiLevelType w:val="hybridMultilevel"/>
    <w:tmpl w:val="8AF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20"/>
  </w:num>
  <w:num w:numId="2" w16cid:durableId="493381281">
    <w:abstractNumId w:val="26"/>
  </w:num>
  <w:num w:numId="3" w16cid:durableId="128862543">
    <w:abstractNumId w:val="7"/>
  </w:num>
  <w:num w:numId="4" w16cid:durableId="2059040379">
    <w:abstractNumId w:val="6"/>
  </w:num>
  <w:num w:numId="5" w16cid:durableId="2064594585">
    <w:abstractNumId w:val="19"/>
  </w:num>
  <w:num w:numId="6" w16cid:durableId="587731147">
    <w:abstractNumId w:val="22"/>
  </w:num>
  <w:num w:numId="7" w16cid:durableId="902331107">
    <w:abstractNumId w:val="9"/>
  </w:num>
  <w:num w:numId="8" w16cid:durableId="126241344">
    <w:abstractNumId w:val="12"/>
  </w:num>
  <w:num w:numId="9" w16cid:durableId="340468673">
    <w:abstractNumId w:val="23"/>
  </w:num>
  <w:num w:numId="10" w16cid:durableId="1917668604">
    <w:abstractNumId w:val="8"/>
  </w:num>
  <w:num w:numId="11" w16cid:durableId="325674711">
    <w:abstractNumId w:val="2"/>
  </w:num>
  <w:num w:numId="12" w16cid:durableId="861629249">
    <w:abstractNumId w:val="18"/>
  </w:num>
  <w:num w:numId="13" w16cid:durableId="64911368">
    <w:abstractNumId w:val="17"/>
  </w:num>
  <w:num w:numId="14" w16cid:durableId="1977180189">
    <w:abstractNumId w:val="1"/>
  </w:num>
  <w:num w:numId="15" w16cid:durableId="2041196366">
    <w:abstractNumId w:val="0"/>
  </w:num>
  <w:num w:numId="16" w16cid:durableId="1980721807">
    <w:abstractNumId w:val="15"/>
  </w:num>
  <w:num w:numId="17" w16cid:durableId="1761675303">
    <w:abstractNumId w:val="27"/>
  </w:num>
  <w:num w:numId="18" w16cid:durableId="494304947">
    <w:abstractNumId w:val="25"/>
  </w:num>
  <w:num w:numId="19" w16cid:durableId="1961035786">
    <w:abstractNumId w:val="4"/>
  </w:num>
  <w:num w:numId="20" w16cid:durableId="843474338">
    <w:abstractNumId w:val="14"/>
  </w:num>
  <w:num w:numId="21" w16cid:durableId="1567493632">
    <w:abstractNumId w:val="16"/>
  </w:num>
  <w:num w:numId="22" w16cid:durableId="1898055534">
    <w:abstractNumId w:val="11"/>
  </w:num>
  <w:num w:numId="23" w16cid:durableId="1550342573">
    <w:abstractNumId w:val="28"/>
  </w:num>
  <w:num w:numId="24" w16cid:durableId="561334120">
    <w:abstractNumId w:val="5"/>
  </w:num>
  <w:num w:numId="25" w16cid:durableId="1272780170">
    <w:abstractNumId w:val="3"/>
  </w:num>
  <w:num w:numId="26" w16cid:durableId="1343824962">
    <w:abstractNumId w:val="10"/>
  </w:num>
  <w:num w:numId="27" w16cid:durableId="1340430474">
    <w:abstractNumId w:val="24"/>
  </w:num>
  <w:num w:numId="28" w16cid:durableId="1982347886">
    <w:abstractNumId w:val="13"/>
  </w:num>
  <w:num w:numId="29" w16cid:durableId="20995198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85B8B"/>
    <w:rsid w:val="000C2E77"/>
    <w:rsid w:val="00175BC6"/>
    <w:rsid w:val="001A6542"/>
    <w:rsid w:val="001C0690"/>
    <w:rsid w:val="002074E6"/>
    <w:rsid w:val="002650B5"/>
    <w:rsid w:val="002A3E09"/>
    <w:rsid w:val="002A4A49"/>
    <w:rsid w:val="002F331E"/>
    <w:rsid w:val="00351ACD"/>
    <w:rsid w:val="00404498"/>
    <w:rsid w:val="004657CE"/>
    <w:rsid w:val="004A4E92"/>
    <w:rsid w:val="004A77DC"/>
    <w:rsid w:val="004D16E7"/>
    <w:rsid w:val="00653111"/>
    <w:rsid w:val="006A228F"/>
    <w:rsid w:val="00763005"/>
    <w:rsid w:val="00785A28"/>
    <w:rsid w:val="0083092C"/>
    <w:rsid w:val="00871499"/>
    <w:rsid w:val="008879DF"/>
    <w:rsid w:val="008A4EB7"/>
    <w:rsid w:val="008A5BA3"/>
    <w:rsid w:val="009E4B82"/>
    <w:rsid w:val="009F66D6"/>
    <w:rsid w:val="00A663EE"/>
    <w:rsid w:val="00AF1586"/>
    <w:rsid w:val="00B3380D"/>
    <w:rsid w:val="00B3708C"/>
    <w:rsid w:val="00B43CAB"/>
    <w:rsid w:val="00BD5C11"/>
    <w:rsid w:val="00BE0C92"/>
    <w:rsid w:val="00BE2E07"/>
    <w:rsid w:val="00C439C2"/>
    <w:rsid w:val="00D247D2"/>
    <w:rsid w:val="00D45ACB"/>
    <w:rsid w:val="00DC0ED9"/>
    <w:rsid w:val="00E25BFA"/>
    <w:rsid w:val="00E64C6D"/>
    <w:rsid w:val="00E6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2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customStyle="1" w:styleId="Heading2Char">
    <w:name w:val="Heading 2 Char"/>
    <w:basedOn w:val="DefaultParagraphFont"/>
    <w:link w:val="Heading2"/>
    <w:uiPriority w:val="9"/>
    <w:rsid w:val="006A22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346</Words>
  <Characters>1954</Characters>
  <Application>Microsoft Office Word</Application>
  <DocSecurity>0</DocSecurity>
  <Lines>43</Lines>
  <Paragraphs>31</Paragraphs>
  <ScaleCrop>false</ScaleCrop>
  <HeadingPairs>
    <vt:vector size="2" baseType="variant">
      <vt:variant>
        <vt:lpstr>Title</vt:lpstr>
      </vt:variant>
      <vt:variant>
        <vt:i4>1</vt:i4>
      </vt:variant>
    </vt:vector>
  </HeadingPairs>
  <TitlesOfParts>
    <vt:vector size="1" baseType="lpstr">
      <vt:lpstr>Managing Allergy Symptoms</vt:lpstr>
    </vt:vector>
  </TitlesOfParts>
  <Manager/>
  <Company/>
  <LinksUpToDate>false</LinksUpToDate>
  <CharactersWithSpaces>2269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Hygiene Issues: A Guide for Managers</dc:title>
  <dc:subject>March 2024 Promotion</dc:subject>
  <dc:creator>Empathia, Inc.</dc:creator>
  <cp:keywords/>
  <dc:description/>
  <cp:lastModifiedBy>Denise Delvis</cp:lastModifiedBy>
  <cp:revision>39</cp:revision>
  <cp:lastPrinted>2022-12-15T21:05:00Z</cp:lastPrinted>
  <dcterms:created xsi:type="dcterms:W3CDTF">2022-09-19T16:59:00Z</dcterms:created>
  <dcterms:modified xsi:type="dcterms:W3CDTF">2024-02-14T21:28:00Z</dcterms:modified>
  <cp:category/>
</cp:coreProperties>
</file>