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61AC675" w:rsidR="005C21F9" w:rsidRPr="004D1729" w:rsidRDefault="00000000">
      <w:pPr>
        <w:rPr>
          <w:rFonts w:ascii="Calibri" w:hAnsi="Calibri" w:cs="Calibri"/>
          <w:b/>
          <w:sz w:val="26"/>
          <w:szCs w:val="26"/>
        </w:rPr>
      </w:pPr>
      <w:r w:rsidRPr="004D1729">
        <w:rPr>
          <w:rFonts w:ascii="Calibri" w:hAnsi="Calibri" w:cs="Calibri"/>
          <w:b/>
          <w:sz w:val="26"/>
          <w:szCs w:val="26"/>
        </w:rPr>
        <w:t>El Poder de la Resiliencia</w:t>
      </w:r>
    </w:p>
    <w:p w14:paraId="00000003" w14:textId="77777777" w:rsidR="005C21F9" w:rsidRPr="004D1729" w:rsidRDefault="005C21F9">
      <w:pPr>
        <w:rPr>
          <w:rFonts w:ascii="Calibri" w:hAnsi="Calibri" w:cs="Calibri"/>
        </w:rPr>
      </w:pPr>
    </w:p>
    <w:p w14:paraId="00000004" w14:textId="77777777" w:rsidR="005C21F9" w:rsidRPr="004D1729" w:rsidRDefault="00000000">
      <w:p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sz w:val="24"/>
          <w:szCs w:val="24"/>
        </w:rPr>
        <w:t>Una persona resiliente se puede adaptar frente a la adversidad y recuperarse de las experiencias retadoras. Prueba estas estrategias para aumentar tu resiliencia:</w:t>
      </w:r>
    </w:p>
    <w:p w14:paraId="00000005" w14:textId="77777777" w:rsidR="005C21F9" w:rsidRPr="004D1729" w:rsidRDefault="005C21F9">
      <w:pPr>
        <w:rPr>
          <w:rFonts w:ascii="Calibri" w:hAnsi="Calibri" w:cs="Calibri"/>
          <w:sz w:val="24"/>
          <w:szCs w:val="24"/>
        </w:rPr>
      </w:pPr>
    </w:p>
    <w:p w14:paraId="00000006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Evita ver una crisis como si fuera el fin del mundo.</w:t>
      </w:r>
      <w:r w:rsidRPr="004D1729">
        <w:rPr>
          <w:rFonts w:ascii="Calibri" w:hAnsi="Calibri" w:cs="Calibri"/>
          <w:sz w:val="24"/>
          <w:szCs w:val="24"/>
        </w:rPr>
        <w:t xml:space="preserve"> No puedes evitar que sucedan los eventos estresantes, pero puedes controlar cómo reaccionas a ellos. Enfocarte en el panorama completo te va a ayudar a lidiar con la situación inmediata.</w:t>
      </w:r>
    </w:p>
    <w:p w14:paraId="00000007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Acepta que el cambio es parte de la vida.</w:t>
      </w:r>
      <w:r w:rsidRPr="004D1729">
        <w:rPr>
          <w:rFonts w:ascii="Calibri" w:hAnsi="Calibri" w:cs="Calibri"/>
          <w:sz w:val="24"/>
          <w:szCs w:val="24"/>
        </w:rPr>
        <w:t xml:space="preserve"> Un cambio inesperado puede afectar tu futuro. Aceptar que la vida a veces nos toma por sorpresa puede hacer más fácil que ajustes tus metas o que cambies a un plan de respaldo.</w:t>
      </w:r>
    </w:p>
    <w:p w14:paraId="00000008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Busca el lado bueno.</w:t>
      </w:r>
      <w:r w:rsidRPr="004D1729">
        <w:rPr>
          <w:rFonts w:ascii="Calibri" w:hAnsi="Calibri" w:cs="Calibri"/>
          <w:sz w:val="24"/>
          <w:szCs w:val="24"/>
        </w:rPr>
        <w:t xml:space="preserve"> Mientras que darte tiempo para ajustarte a un cambio o a una pérdida es importante, permanece abierto o abierta a nuevas posibilidades. Los contratiempos de corto plazo algunas veces llevan a cambios positivos en la vida.</w:t>
      </w:r>
    </w:p>
    <w:p w14:paraId="00000009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Vuélvete una persona que resuelve problemas.</w:t>
      </w:r>
      <w:r w:rsidRPr="004D1729">
        <w:rPr>
          <w:rFonts w:ascii="Calibri" w:hAnsi="Calibri" w:cs="Calibri"/>
          <w:sz w:val="24"/>
          <w:szCs w:val="24"/>
        </w:rPr>
        <w:t xml:space="preserve"> Busca formas prácticas para mejorar tu situación. Si no estás segura o seguro sobre tu siguiente paso, haz un poco de investigación o consulta con alguien que haya tenido una experiencia similar.</w:t>
      </w:r>
    </w:p>
    <w:p w14:paraId="0000000A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Confía en tus instintos.</w:t>
      </w:r>
      <w:r w:rsidRPr="004D1729">
        <w:rPr>
          <w:rFonts w:ascii="Calibri" w:hAnsi="Calibri" w:cs="Calibri"/>
          <w:sz w:val="24"/>
          <w:szCs w:val="24"/>
        </w:rPr>
        <w:t xml:space="preserve"> Reconoce tu habilidad para manejar las dificultades y lidiar con los retos. Busca formas de adaptarte a la situación mientras permaneces abierta o abierto a la posibilidad de un cambio.</w:t>
      </w:r>
    </w:p>
    <w:p w14:paraId="0000000B" w14:textId="77777777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Está abierto o abierta al crecimiento.</w:t>
      </w:r>
      <w:r w:rsidRPr="004D1729">
        <w:rPr>
          <w:rFonts w:ascii="Calibri" w:hAnsi="Calibri" w:cs="Calibri"/>
          <w:sz w:val="24"/>
          <w:szCs w:val="24"/>
        </w:rPr>
        <w:t xml:space="preserve"> Las personas que han pasado por dificultades personales algunas veces emergen con un aumento en su sentido de fuerza personal o de autoestima. También pueden forjar relaciones personales más fuertes con sus amistades y sus seres queridos o tener un mayor aprecio por la vida.</w:t>
      </w:r>
    </w:p>
    <w:p w14:paraId="0000000C" w14:textId="19B06535" w:rsidR="005C21F9" w:rsidRPr="004D172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Practica el autocuidado.</w:t>
      </w:r>
      <w:r w:rsidRPr="004D1729">
        <w:rPr>
          <w:rFonts w:ascii="Calibri" w:hAnsi="Calibri" w:cs="Calibri"/>
          <w:sz w:val="24"/>
          <w:szCs w:val="24"/>
        </w:rPr>
        <w:t xml:space="preserve"> Pon atención a cómo te estás sintiendo y a lo que necesitas. Haz ejercicio en forma regular, duerme lo suficiente, come una dieta saludable y limita tu consumo de alcohol. Las actividades creativas o de meditación te pueden ayudar a procesar las experiencias difíciles</w:t>
      </w:r>
      <w:r w:rsidR="008476B4" w:rsidRPr="004D1729">
        <w:rPr>
          <w:rFonts w:ascii="Calibri" w:hAnsi="Calibri" w:cs="Calibri"/>
          <w:sz w:val="24"/>
          <w:szCs w:val="24"/>
        </w:rPr>
        <w:t xml:space="preserve"> </w:t>
      </w:r>
      <w:r w:rsidRPr="004D1729">
        <w:rPr>
          <w:rFonts w:ascii="Calibri" w:hAnsi="Calibri" w:cs="Calibri"/>
          <w:sz w:val="24"/>
          <w:szCs w:val="24"/>
        </w:rPr>
        <w:t>y a manejar tus emociones.</w:t>
      </w:r>
    </w:p>
    <w:p w14:paraId="0000000D" w14:textId="77777777" w:rsidR="005C21F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b/>
          <w:sz w:val="24"/>
          <w:szCs w:val="24"/>
        </w:rPr>
        <w:t>Pide ayuda.</w:t>
      </w:r>
      <w:r w:rsidRPr="004D1729">
        <w:rPr>
          <w:rFonts w:ascii="Calibri" w:hAnsi="Calibri" w:cs="Calibri"/>
          <w:sz w:val="24"/>
          <w:szCs w:val="24"/>
        </w:rPr>
        <w:t xml:space="preserve"> Saber cuándo buscar ayuda es clave para mantener tu resiliencia. LifeMatters está disponible para proporcionarte apoyo emocional y consejo práctico. Llama 24/7/365.</w:t>
      </w:r>
    </w:p>
    <w:p w14:paraId="5428FAF2" w14:textId="77777777" w:rsidR="004D1729" w:rsidRDefault="004D1729" w:rsidP="004D1729">
      <w:pPr>
        <w:ind w:left="360"/>
        <w:rPr>
          <w:rFonts w:ascii="Calibri" w:hAnsi="Calibri" w:cs="Calibri"/>
          <w:sz w:val="24"/>
          <w:szCs w:val="24"/>
        </w:rPr>
      </w:pPr>
    </w:p>
    <w:p w14:paraId="51042DDF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2860B66E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tu Vida, tu Trabajo, tu Familia, y tu Bienestar </w:t>
      </w:r>
    </w:p>
    <w:p w14:paraId="21435B73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30181B2D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27D7635E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>Llama por cobrar al +1 262-574-2509 si llamas fuera de Norteamérica</w:t>
      </w:r>
    </w:p>
    <w:p w14:paraId="0D0BD4B5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 xml:space="preserve">Están disponibles servicios de traducción y de DTS </w:t>
      </w:r>
    </w:p>
    <w:p w14:paraId="19EBE924" w14:textId="77777777" w:rsidR="004D1729" w:rsidRPr="004D1729" w:rsidRDefault="004D1729" w:rsidP="004D172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0F" w14:textId="432FEC62" w:rsidR="005C21F9" w:rsidRPr="004D1729" w:rsidRDefault="004D1729" w:rsidP="004D1729">
      <w:pPr>
        <w:spacing w:afterLines="200" w:after="480"/>
        <w:ind w:left="360"/>
        <w:rPr>
          <w:rFonts w:ascii="Calibri" w:hAnsi="Calibri" w:cs="Calibri"/>
          <w:sz w:val="24"/>
          <w:szCs w:val="24"/>
        </w:rPr>
      </w:pPr>
      <w:r w:rsidRPr="004D1729">
        <w:rPr>
          <w:rFonts w:ascii="Calibri" w:hAnsi="Calibri" w:cs="Calibri"/>
          <w:color w:val="000000"/>
          <w:sz w:val="24"/>
          <w:szCs w:val="24"/>
          <w:lang w:val="en-US"/>
        </w:rPr>
        <w:t>©2025 Empathia, Inc.</w:t>
      </w:r>
    </w:p>
    <w:p w14:paraId="00000010" w14:textId="77777777" w:rsidR="005C21F9" w:rsidRPr="004D1729" w:rsidRDefault="005C21F9" w:rsidP="004D1729">
      <w:pPr>
        <w:rPr>
          <w:rFonts w:ascii="Calibri" w:hAnsi="Calibri" w:cs="Calibri"/>
        </w:rPr>
      </w:pPr>
    </w:p>
    <w:sectPr w:rsidR="005C21F9" w:rsidRPr="004D1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881"/>
    <w:multiLevelType w:val="multilevel"/>
    <w:tmpl w:val="311433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24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F9"/>
    <w:rsid w:val="001B21AE"/>
    <w:rsid w:val="004D1729"/>
    <w:rsid w:val="005C21F9"/>
    <w:rsid w:val="008476B4"/>
    <w:rsid w:val="00E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71ED3"/>
  <w15:docId w15:val="{8794938A-B3E4-3545-AADC-CD17984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2024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Resilience LM Spanish</dc:title>
  <dc:subject>April 2025 Promotion</dc:subject>
  <dc:creator>Empathia, Inc.</dc:creator>
  <cp:keywords/>
  <dc:description/>
  <cp:lastModifiedBy>Denise Delvis</cp:lastModifiedBy>
  <cp:revision>4</cp:revision>
  <dcterms:created xsi:type="dcterms:W3CDTF">2025-03-11T19:54:00Z</dcterms:created>
  <dcterms:modified xsi:type="dcterms:W3CDTF">2025-03-11T21:01:00Z</dcterms:modified>
  <cp:category/>
</cp:coreProperties>
</file>