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B437" w14:textId="35AD4387" w:rsidR="002A3E09" w:rsidRPr="0066496D" w:rsidRDefault="00782D84" w:rsidP="000373F1">
      <w:pPr>
        <w:pStyle w:val="Title"/>
        <w:rPr>
          <w:rFonts w:ascii="Calibri" w:hAnsi="Calibri" w:cs="Calibri"/>
        </w:rPr>
      </w:pPr>
      <w:r>
        <w:rPr>
          <w:rFonts w:ascii="Calibri" w:hAnsi="Calibri" w:cs="Calibri"/>
        </w:rPr>
        <w:t>Mindful Gratitude</w:t>
      </w:r>
    </w:p>
    <w:p w14:paraId="38CEAA1B" w14:textId="77777777" w:rsidR="002A3E09" w:rsidRPr="000373F1" w:rsidRDefault="002A3E09" w:rsidP="002A3E09">
      <w:pPr>
        <w:rPr>
          <w:rFonts w:ascii="Cambria" w:hAnsi="Cambria"/>
        </w:rPr>
      </w:pPr>
    </w:p>
    <w:p w14:paraId="3E7C48F4" w14:textId="0BE91FDC" w:rsidR="00782D84" w:rsidRPr="00782D84" w:rsidRDefault="003519AA" w:rsidP="00782D84">
      <w:pPr>
        <w:spacing w:after="200"/>
        <w:rPr>
          <w:rFonts w:ascii="Calibri" w:hAnsi="Calibri" w:cs="Calibri"/>
        </w:rPr>
      </w:pPr>
      <w:r w:rsidRPr="003519AA">
        <w:rPr>
          <w:rFonts w:ascii="Calibri" w:hAnsi="Calibri" w:cs="Calibri"/>
        </w:rPr>
        <w:t>﻿</w:t>
      </w:r>
      <w:r w:rsidR="00274943" w:rsidRPr="00274943">
        <w:rPr>
          <w:rFonts w:ascii="Calibri" w:hAnsi="Calibri" w:cs="Calibri"/>
        </w:rPr>
        <w:t>﻿</w:t>
      </w:r>
      <w:r w:rsidR="00B540CA" w:rsidRPr="00B540CA">
        <w:rPr>
          <w:rFonts w:ascii="Calibri" w:hAnsi="Calibri" w:cs="Calibri"/>
        </w:rPr>
        <w:t>﻿</w:t>
      </w:r>
      <w:r w:rsidR="00782D84" w:rsidRPr="00782D84">
        <w:t xml:space="preserve"> </w:t>
      </w:r>
      <w:r w:rsidR="00782D84" w:rsidRPr="00782D84">
        <w:rPr>
          <w:rFonts w:ascii="Calibri" w:hAnsi="Calibri" w:cs="Calibri"/>
        </w:rPr>
        <w:t>﻿Do you struggle with feeling satisfied when you reach your goals? Do you focus more on what you don’t have than what you do? If so, you may benefit from a mindful gratitude practice.</w:t>
      </w:r>
    </w:p>
    <w:p w14:paraId="41078D63" w14:textId="77777777" w:rsidR="00782D84" w:rsidRPr="00782D84" w:rsidRDefault="00782D84" w:rsidP="00782D84">
      <w:pPr>
        <w:spacing w:after="200"/>
        <w:rPr>
          <w:rFonts w:ascii="Calibri" w:hAnsi="Calibri" w:cs="Calibri"/>
        </w:rPr>
      </w:pPr>
      <w:r w:rsidRPr="00782D84">
        <w:rPr>
          <w:rFonts w:ascii="Calibri" w:hAnsi="Calibri" w:cs="Calibri"/>
        </w:rPr>
        <w:t>Mindful gratitude helps you focus on being thankful for what you have rather than dwelling on what you lack. There are numerous benefits to including gratitude in your daily routine, including: </w:t>
      </w:r>
    </w:p>
    <w:p w14:paraId="59C7D326" w14:textId="0927A814" w:rsidR="00782D84" w:rsidRPr="00782D84" w:rsidRDefault="00782D84" w:rsidP="00782D84">
      <w:pPr>
        <w:pStyle w:val="ListParagraph"/>
        <w:numPr>
          <w:ilvl w:val="0"/>
          <w:numId w:val="75"/>
        </w:numPr>
        <w:spacing w:after="200"/>
        <w:rPr>
          <w:rFonts w:ascii="Calibri" w:hAnsi="Calibri" w:cs="Calibri"/>
        </w:rPr>
      </w:pPr>
      <w:r w:rsidRPr="00782D84">
        <w:rPr>
          <w:rFonts w:ascii="Calibri" w:hAnsi="Calibri" w:cs="Calibri"/>
        </w:rPr>
        <w:t>Improved mental and physical health</w:t>
      </w:r>
    </w:p>
    <w:p w14:paraId="61FC3DE2" w14:textId="36BE9285" w:rsidR="00782D84" w:rsidRPr="00782D84" w:rsidRDefault="00782D84" w:rsidP="00782D84">
      <w:pPr>
        <w:pStyle w:val="ListParagraph"/>
        <w:numPr>
          <w:ilvl w:val="0"/>
          <w:numId w:val="75"/>
        </w:numPr>
        <w:spacing w:after="200"/>
        <w:rPr>
          <w:rFonts w:ascii="Calibri" w:hAnsi="Calibri" w:cs="Calibri"/>
        </w:rPr>
      </w:pPr>
      <w:r w:rsidRPr="00782D84">
        <w:rPr>
          <w:rFonts w:ascii="Calibri" w:hAnsi="Calibri" w:cs="Calibri"/>
        </w:rPr>
        <w:t>Stronger coping skills</w:t>
      </w:r>
    </w:p>
    <w:p w14:paraId="24DEE237" w14:textId="7782CCEE" w:rsidR="00782D84" w:rsidRPr="00782D84" w:rsidRDefault="00782D84" w:rsidP="00782D84">
      <w:pPr>
        <w:pStyle w:val="ListParagraph"/>
        <w:numPr>
          <w:ilvl w:val="0"/>
          <w:numId w:val="74"/>
        </w:numPr>
        <w:spacing w:after="200"/>
        <w:rPr>
          <w:rFonts w:ascii="Calibri" w:hAnsi="Calibri" w:cs="Calibri"/>
        </w:rPr>
      </w:pPr>
      <w:r w:rsidRPr="00782D84">
        <w:rPr>
          <w:rFonts w:ascii="Calibri" w:hAnsi="Calibri" w:cs="Calibri"/>
        </w:rPr>
        <w:t>Increased happiness in relationships and interactions with others</w:t>
      </w:r>
    </w:p>
    <w:p w14:paraId="15992D07" w14:textId="5A06EE23" w:rsidR="00782D84" w:rsidRPr="00782D84" w:rsidRDefault="00782D84" w:rsidP="00782D84">
      <w:pPr>
        <w:pStyle w:val="ListParagraph"/>
        <w:numPr>
          <w:ilvl w:val="0"/>
          <w:numId w:val="74"/>
        </w:numPr>
        <w:spacing w:after="200"/>
        <w:rPr>
          <w:rFonts w:ascii="Calibri" w:hAnsi="Calibri" w:cs="Calibri"/>
        </w:rPr>
      </w:pPr>
      <w:r w:rsidRPr="00782D84">
        <w:rPr>
          <w:rFonts w:ascii="Calibri" w:hAnsi="Calibri" w:cs="Calibri"/>
        </w:rPr>
        <w:t xml:space="preserve">Decreased anxiety and depression </w:t>
      </w:r>
    </w:p>
    <w:p w14:paraId="30611F3D" w14:textId="77777777" w:rsidR="00782D84" w:rsidRPr="00782D84" w:rsidRDefault="00782D84" w:rsidP="00782D84">
      <w:pPr>
        <w:spacing w:after="200"/>
        <w:rPr>
          <w:rFonts w:ascii="Calibri" w:hAnsi="Calibri" w:cs="Calibri"/>
        </w:rPr>
      </w:pPr>
      <w:r w:rsidRPr="00782D84">
        <w:rPr>
          <w:rFonts w:ascii="Calibri" w:hAnsi="Calibri" w:cs="Calibri"/>
        </w:rPr>
        <w:t>Here are some tips for cultivating an attitude of gratitude: </w:t>
      </w:r>
    </w:p>
    <w:p w14:paraId="18F83BC2" w14:textId="776B9BB1" w:rsidR="00782D84" w:rsidRPr="00782D84" w:rsidRDefault="00782D84" w:rsidP="00782D84">
      <w:pPr>
        <w:pStyle w:val="ListParagraph"/>
        <w:numPr>
          <w:ilvl w:val="0"/>
          <w:numId w:val="73"/>
        </w:numPr>
        <w:spacing w:after="200"/>
        <w:rPr>
          <w:rFonts w:ascii="Calibri" w:hAnsi="Calibri" w:cs="Calibri"/>
        </w:rPr>
      </w:pPr>
      <w:r w:rsidRPr="00782D84">
        <w:rPr>
          <w:rFonts w:ascii="Calibri" w:hAnsi="Calibri" w:cs="Calibri"/>
        </w:rPr>
        <w:t>Stay present. When you catch yourself dwelling on the past or worrying about the future, think of at least one thing that you can be grateful about in the present moment. For instance, if a rainy day has ruined your plans, you could appreciate being able to retreat to a safe, dry place.</w:t>
      </w:r>
    </w:p>
    <w:p w14:paraId="061937BA" w14:textId="0C5EFFC1" w:rsidR="00782D84" w:rsidRPr="00782D84" w:rsidRDefault="00782D84" w:rsidP="00782D84">
      <w:pPr>
        <w:pStyle w:val="ListParagraph"/>
        <w:numPr>
          <w:ilvl w:val="0"/>
          <w:numId w:val="73"/>
        </w:numPr>
        <w:spacing w:after="200"/>
        <w:rPr>
          <w:rFonts w:ascii="Calibri" w:hAnsi="Calibri" w:cs="Calibri"/>
        </w:rPr>
      </w:pPr>
      <w:r w:rsidRPr="00782D84">
        <w:rPr>
          <w:rFonts w:ascii="Calibri" w:hAnsi="Calibri" w:cs="Calibri"/>
        </w:rPr>
        <w:t>Notice your surroundings. Taking time to enjoy the natural world or appreciate your co-workers can help you manage stress and stay in the present moment.</w:t>
      </w:r>
    </w:p>
    <w:p w14:paraId="71F09267" w14:textId="2D717112" w:rsidR="00782D84" w:rsidRPr="00782D84" w:rsidRDefault="00782D84" w:rsidP="00782D84">
      <w:pPr>
        <w:pStyle w:val="ListParagraph"/>
        <w:numPr>
          <w:ilvl w:val="0"/>
          <w:numId w:val="73"/>
        </w:numPr>
        <w:spacing w:after="200"/>
        <w:rPr>
          <w:rFonts w:ascii="Calibri" w:hAnsi="Calibri" w:cs="Calibri"/>
        </w:rPr>
      </w:pPr>
      <w:r w:rsidRPr="00782D84">
        <w:rPr>
          <w:rFonts w:ascii="Calibri" w:hAnsi="Calibri" w:cs="Calibri"/>
        </w:rPr>
        <w:t xml:space="preserve">Keep a gratitude journal. Write down what you are grateful for on a regular basis. Reread these entries whenever you feel frustrated or disappointed. </w:t>
      </w:r>
    </w:p>
    <w:p w14:paraId="352D7BDE" w14:textId="18878AD5" w:rsidR="00782D84" w:rsidRPr="00782D84" w:rsidRDefault="00782D84" w:rsidP="00782D84">
      <w:pPr>
        <w:pStyle w:val="ListParagraph"/>
        <w:numPr>
          <w:ilvl w:val="0"/>
          <w:numId w:val="73"/>
        </w:numPr>
        <w:spacing w:after="200"/>
        <w:rPr>
          <w:rFonts w:ascii="Calibri" w:hAnsi="Calibri" w:cs="Calibri"/>
        </w:rPr>
      </w:pPr>
      <w:r w:rsidRPr="00782D84">
        <w:rPr>
          <w:rFonts w:ascii="Calibri" w:hAnsi="Calibri" w:cs="Calibri"/>
        </w:rPr>
        <w:t xml:space="preserve">Skip comparisons. Theodore Roosevelt once said that “comparison is the thief of joy.” Remember that true contentment comes from within. </w:t>
      </w:r>
    </w:p>
    <w:p w14:paraId="2F61D1DE" w14:textId="77777777" w:rsidR="00782D84" w:rsidRDefault="00782D84" w:rsidP="00782D84">
      <w:pPr>
        <w:pStyle w:val="ListParagraph"/>
        <w:numPr>
          <w:ilvl w:val="0"/>
          <w:numId w:val="73"/>
        </w:numPr>
        <w:spacing w:after="200"/>
        <w:rPr>
          <w:rFonts w:ascii="Calibri" w:hAnsi="Calibri" w:cs="Calibri"/>
        </w:rPr>
      </w:pPr>
      <w:r w:rsidRPr="00782D84">
        <w:rPr>
          <w:rFonts w:ascii="Calibri" w:hAnsi="Calibri" w:cs="Calibri"/>
        </w:rPr>
        <w:t xml:space="preserve">Avoid perfectionism. Acknowledge the time and effort you put into a project, even when it doesn’t turn out as hoped. Keep in mind that people often learn more from their mistakes than they do from their successes. </w:t>
      </w:r>
    </w:p>
    <w:p w14:paraId="6E37B64D" w14:textId="56BD0AAA" w:rsidR="00782D84" w:rsidRPr="00782D84" w:rsidRDefault="00782D84" w:rsidP="00782D84">
      <w:pPr>
        <w:pStyle w:val="ListParagraph"/>
        <w:numPr>
          <w:ilvl w:val="0"/>
          <w:numId w:val="73"/>
        </w:numPr>
        <w:spacing w:after="200"/>
        <w:rPr>
          <w:rFonts w:ascii="Calibri" w:hAnsi="Calibri" w:cs="Calibri"/>
        </w:rPr>
      </w:pPr>
      <w:r w:rsidRPr="00782D84">
        <w:rPr>
          <w:rFonts w:ascii="Calibri" w:hAnsi="Calibri" w:cs="Calibri"/>
        </w:rPr>
        <w:t xml:space="preserve">Express appreciation. Thank others when they help you. Tell people the reasons why you respect or admire them. If someone experiences success, congratulate them on a job well done.   </w:t>
      </w:r>
    </w:p>
    <w:p w14:paraId="623C2111" w14:textId="77777777" w:rsidR="00782D84" w:rsidRDefault="00782D84" w:rsidP="00782D84">
      <w:pPr>
        <w:spacing w:after="200"/>
        <w:rPr>
          <w:rFonts w:ascii="Calibri" w:hAnsi="Calibri" w:cs="Calibri"/>
        </w:rPr>
      </w:pPr>
      <w:proofErr w:type="spellStart"/>
      <w:r w:rsidRPr="00782D84">
        <w:rPr>
          <w:rFonts w:ascii="Calibri" w:hAnsi="Calibri" w:cs="Calibri"/>
        </w:rPr>
        <w:t>LifeMatters</w:t>
      </w:r>
      <w:proofErr w:type="spellEnd"/>
      <w:r w:rsidRPr="00782D84">
        <w:rPr>
          <w:rFonts w:ascii="Calibri" w:hAnsi="Calibri" w:cs="Calibri"/>
        </w:rPr>
        <w:t xml:space="preserve"> can suggest additional ways to make gratitude a habit. Call 24/7/365. </w:t>
      </w:r>
    </w:p>
    <w:p w14:paraId="5FC18B4B" w14:textId="59E28604" w:rsidR="00777D24" w:rsidRPr="00465E62" w:rsidRDefault="00777D24" w:rsidP="00782D84">
      <w:pPr>
        <w:rPr>
          <w:rFonts w:ascii="Calibri" w:hAnsi="Calibri" w:cs="Calibri"/>
        </w:rPr>
      </w:pPr>
      <w:proofErr w:type="spellStart"/>
      <w:r w:rsidRPr="00465E62">
        <w:rPr>
          <w:rFonts w:ascii="Calibri" w:hAnsi="Calibri" w:cs="Calibri"/>
        </w:rPr>
        <w:t>LifeMatters</w:t>
      </w:r>
      <w:proofErr w:type="spellEnd"/>
      <w:r w:rsidRPr="00465E62">
        <w:rPr>
          <w:rFonts w:ascii="Calibri" w:hAnsi="Calibri" w:cs="Calibri"/>
        </w:rPr>
        <w:t xml:space="preserve"> by </w:t>
      </w:r>
      <w:proofErr w:type="spellStart"/>
      <w:r w:rsidRPr="00465E62">
        <w:rPr>
          <w:rFonts w:ascii="Calibri" w:hAnsi="Calibri" w:cs="Calibri"/>
        </w:rPr>
        <w:t>Empathia</w:t>
      </w:r>
      <w:proofErr w:type="spellEnd"/>
    </w:p>
    <w:p w14:paraId="1F099DE1"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1-800-367-7474</w:t>
      </w:r>
    </w:p>
    <w:p w14:paraId="4EFA8E37"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 xml:space="preserve">Assistance with Life, Work, Family, and Wellbeing </w:t>
      </w:r>
    </w:p>
    <w:p w14:paraId="7D2EA6C6"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mylifematters.com</w:t>
      </w:r>
    </w:p>
    <w:p w14:paraId="01C0EF1F" w14:textId="77777777" w:rsidR="00777D24"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24/7/365</w:t>
      </w:r>
    </w:p>
    <w:p w14:paraId="61A22F08" w14:textId="77777777" w:rsidR="00777D24" w:rsidRPr="0066496D" w:rsidRDefault="00777D24" w:rsidP="00777D24">
      <w:pPr>
        <w:rPr>
          <w:rStyle w:val="EmphasisA"/>
          <w:rFonts w:ascii="Calibri" w:hAnsi="Calibri" w:cs="Calibri"/>
          <w:color w:val="000000" w:themeColor="text1"/>
          <w:sz w:val="24"/>
        </w:rPr>
      </w:pPr>
      <w:r>
        <w:rPr>
          <w:rStyle w:val="EmphasisA"/>
          <w:rFonts w:ascii="Calibri" w:hAnsi="Calibri" w:cs="Calibri"/>
          <w:color w:val="000000" w:themeColor="text1"/>
          <w:sz w:val="24"/>
        </w:rPr>
        <w:t>CRS TTY: 711</w:t>
      </w:r>
    </w:p>
    <w:p w14:paraId="25F33DA5" w14:textId="77777777" w:rsidR="00777D24" w:rsidRPr="0066496D" w:rsidRDefault="00777D24" w:rsidP="00777D24">
      <w:pPr>
        <w:spacing w:after="200"/>
        <w:rPr>
          <w:rStyle w:val="EmphasisA"/>
          <w:rFonts w:ascii="Calibri" w:hAnsi="Calibri" w:cs="Calibri"/>
          <w:color w:val="000000" w:themeColor="text1"/>
          <w:sz w:val="24"/>
        </w:rPr>
      </w:pPr>
      <w:r w:rsidRPr="0066496D">
        <w:rPr>
          <w:rStyle w:val="EmphasisA"/>
          <w:rFonts w:ascii="Calibri" w:hAnsi="Calibri" w:cs="Calibri"/>
          <w:color w:val="000000" w:themeColor="text1"/>
          <w:sz w:val="24"/>
        </w:rPr>
        <w:t>Call collect to 262-574-2509 if outside of North America</w:t>
      </w:r>
    </w:p>
    <w:p w14:paraId="6DDAFF82" w14:textId="392F19B2" w:rsidR="00777D24" w:rsidRPr="006C0094" w:rsidRDefault="00777D24" w:rsidP="00777D24">
      <w:pPr>
        <w:spacing w:after="200"/>
        <w:rPr>
          <w:rFonts w:ascii="Calibri" w:eastAsia="ヒラギノ角ゴ Pro W3" w:hAnsi="Calibri" w:cs="Calibri"/>
          <w:color w:val="000000" w:themeColor="text1"/>
        </w:rPr>
      </w:pPr>
      <w:r w:rsidRPr="0066496D">
        <w:rPr>
          <w:rStyle w:val="SubtleEmphasis"/>
          <w:rFonts w:ascii="Calibri" w:hAnsi="Calibri" w:cs="Calibri"/>
          <w:color w:val="000000" w:themeColor="text1"/>
          <w:sz w:val="24"/>
        </w:rPr>
        <w:t>Language assistance services in your preferred spoken and written languages are available at no cost by calling 1-800-367-7474.</w:t>
      </w:r>
    </w:p>
    <w:p w14:paraId="17BE8791" w14:textId="358EC266" w:rsidR="000373F1" w:rsidRPr="00042229" w:rsidRDefault="00777D24" w:rsidP="00042229">
      <w:pPr>
        <w:spacing w:after="200"/>
        <w:rPr>
          <w:rFonts w:ascii="Calibri" w:hAnsi="Calibri" w:cs="Calibri"/>
          <w:color w:val="000000" w:themeColor="text1"/>
        </w:rPr>
      </w:pPr>
      <w:r w:rsidRPr="0066496D">
        <w:rPr>
          <w:rFonts w:ascii="Calibri" w:hAnsi="Calibri" w:cs="Calibri"/>
          <w:color w:val="000000" w:themeColor="text1"/>
        </w:rPr>
        <w:lastRenderedPageBreak/>
        <w:t>©202</w:t>
      </w:r>
      <w:r>
        <w:rPr>
          <w:rFonts w:ascii="Calibri" w:hAnsi="Calibri" w:cs="Calibri"/>
          <w:color w:val="000000" w:themeColor="text1"/>
        </w:rPr>
        <w:t>5</w:t>
      </w:r>
      <w:r w:rsidRPr="0066496D">
        <w:rPr>
          <w:rFonts w:ascii="Calibri" w:hAnsi="Calibri" w:cs="Calibri"/>
          <w:color w:val="000000" w:themeColor="text1"/>
        </w:rPr>
        <w:t xml:space="preserve"> </w:t>
      </w:r>
      <w:proofErr w:type="spellStart"/>
      <w:r w:rsidRPr="0066496D">
        <w:rPr>
          <w:rFonts w:ascii="Calibri" w:hAnsi="Calibri" w:cs="Calibri"/>
          <w:color w:val="000000" w:themeColor="text1"/>
        </w:rPr>
        <w:t>Empathia</w:t>
      </w:r>
      <w:proofErr w:type="spellEnd"/>
      <w:r w:rsidRPr="0066496D">
        <w:rPr>
          <w:rFonts w:ascii="Calibri" w:hAnsi="Calibri" w:cs="Calibri"/>
          <w:color w:val="000000" w:themeColor="text1"/>
        </w:rPr>
        <w:t>, Inc.</w:t>
      </w:r>
    </w:p>
    <w:sectPr w:rsidR="000373F1" w:rsidRPr="0004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032"/>
    <w:multiLevelType w:val="hybridMultilevel"/>
    <w:tmpl w:val="93F22FE0"/>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630C"/>
    <w:multiLevelType w:val="hybridMultilevel"/>
    <w:tmpl w:val="14A43AB4"/>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46E15"/>
    <w:multiLevelType w:val="hybridMultilevel"/>
    <w:tmpl w:val="B41665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C7BF1"/>
    <w:multiLevelType w:val="hybridMultilevel"/>
    <w:tmpl w:val="33326EA2"/>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E0775"/>
    <w:multiLevelType w:val="hybridMultilevel"/>
    <w:tmpl w:val="93C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2722E"/>
    <w:multiLevelType w:val="hybridMultilevel"/>
    <w:tmpl w:val="539CF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56D0A"/>
    <w:multiLevelType w:val="hybridMultilevel"/>
    <w:tmpl w:val="292E3684"/>
    <w:lvl w:ilvl="0" w:tplc="A166534C">
      <w:start w:val="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93A69"/>
    <w:multiLevelType w:val="hybridMultilevel"/>
    <w:tmpl w:val="2EA03D66"/>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B1FBE"/>
    <w:multiLevelType w:val="hybridMultilevel"/>
    <w:tmpl w:val="4A1A5F48"/>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15D09"/>
    <w:multiLevelType w:val="hybridMultilevel"/>
    <w:tmpl w:val="DE2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223AE5"/>
    <w:multiLevelType w:val="hybridMultilevel"/>
    <w:tmpl w:val="5310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540257"/>
    <w:multiLevelType w:val="hybridMultilevel"/>
    <w:tmpl w:val="8B0CD574"/>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545C20"/>
    <w:multiLevelType w:val="hybridMultilevel"/>
    <w:tmpl w:val="0BE82F52"/>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94283"/>
    <w:multiLevelType w:val="hybridMultilevel"/>
    <w:tmpl w:val="FC0E679A"/>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6B1FE9"/>
    <w:multiLevelType w:val="hybridMultilevel"/>
    <w:tmpl w:val="9EF2135A"/>
    <w:lvl w:ilvl="0" w:tplc="EBACC9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0022EA"/>
    <w:multiLevelType w:val="hybridMultilevel"/>
    <w:tmpl w:val="E5EAD3C4"/>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8D62EF"/>
    <w:multiLevelType w:val="hybridMultilevel"/>
    <w:tmpl w:val="6EA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0E0D01"/>
    <w:multiLevelType w:val="hybridMultilevel"/>
    <w:tmpl w:val="F2DC618C"/>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E5B27"/>
    <w:multiLevelType w:val="hybridMultilevel"/>
    <w:tmpl w:val="5DAE5B1C"/>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372EA6"/>
    <w:multiLevelType w:val="hybridMultilevel"/>
    <w:tmpl w:val="8376BF00"/>
    <w:lvl w:ilvl="0" w:tplc="1F7AF96E">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9F6F18"/>
    <w:multiLevelType w:val="hybridMultilevel"/>
    <w:tmpl w:val="867EF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6652FF"/>
    <w:multiLevelType w:val="hybridMultilevel"/>
    <w:tmpl w:val="008A2298"/>
    <w:lvl w:ilvl="0" w:tplc="A6603E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BE6DD9"/>
    <w:multiLevelType w:val="hybridMultilevel"/>
    <w:tmpl w:val="DB9206DC"/>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CC2680"/>
    <w:multiLevelType w:val="hybridMultilevel"/>
    <w:tmpl w:val="62D88B4C"/>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5A2CE2"/>
    <w:multiLevelType w:val="hybridMultilevel"/>
    <w:tmpl w:val="2CF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124E2F"/>
    <w:multiLevelType w:val="hybridMultilevel"/>
    <w:tmpl w:val="6FD6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D47F0B"/>
    <w:multiLevelType w:val="hybridMultilevel"/>
    <w:tmpl w:val="30BAD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5625392"/>
    <w:multiLevelType w:val="hybridMultilevel"/>
    <w:tmpl w:val="A170F254"/>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3A01C1"/>
    <w:multiLevelType w:val="hybridMultilevel"/>
    <w:tmpl w:val="03D69328"/>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796C25"/>
    <w:multiLevelType w:val="hybridMultilevel"/>
    <w:tmpl w:val="257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B44F10"/>
    <w:multiLevelType w:val="hybridMultilevel"/>
    <w:tmpl w:val="B90C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142FF1"/>
    <w:multiLevelType w:val="hybridMultilevel"/>
    <w:tmpl w:val="F2A09940"/>
    <w:lvl w:ilvl="0" w:tplc="74427E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265F4D"/>
    <w:multiLevelType w:val="hybridMultilevel"/>
    <w:tmpl w:val="985A36C6"/>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164A46"/>
    <w:multiLevelType w:val="hybridMultilevel"/>
    <w:tmpl w:val="1C74D080"/>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7A72F3"/>
    <w:multiLevelType w:val="hybridMultilevel"/>
    <w:tmpl w:val="3DF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DB76BC"/>
    <w:multiLevelType w:val="hybridMultilevel"/>
    <w:tmpl w:val="B9C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02296C"/>
    <w:multiLevelType w:val="hybridMultilevel"/>
    <w:tmpl w:val="BC72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CE431E"/>
    <w:multiLevelType w:val="hybridMultilevel"/>
    <w:tmpl w:val="ECDC77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20292D"/>
    <w:multiLevelType w:val="hybridMultilevel"/>
    <w:tmpl w:val="662C0320"/>
    <w:lvl w:ilvl="0" w:tplc="04090001">
      <w:start w:val="1"/>
      <w:numFmt w:val="bullet"/>
      <w:lvlText w:val=""/>
      <w:lvlJc w:val="left"/>
      <w:pPr>
        <w:ind w:left="720" w:hanging="360"/>
      </w:pPr>
      <w:rPr>
        <w:rFonts w:ascii="Symbol" w:hAnsi="Symbol" w:hint="default"/>
      </w:rPr>
    </w:lvl>
    <w:lvl w:ilvl="1" w:tplc="4AC0091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4B3DF0"/>
    <w:multiLevelType w:val="hybridMultilevel"/>
    <w:tmpl w:val="4E0C9B70"/>
    <w:lvl w:ilvl="0" w:tplc="AA983A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FE00B0"/>
    <w:multiLevelType w:val="hybridMultilevel"/>
    <w:tmpl w:val="29DC4522"/>
    <w:lvl w:ilvl="0" w:tplc="53E60068">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C46439"/>
    <w:multiLevelType w:val="hybridMultilevel"/>
    <w:tmpl w:val="5262D3D2"/>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57"/>
  </w:num>
  <w:num w:numId="2" w16cid:durableId="493381281">
    <w:abstractNumId w:val="69"/>
  </w:num>
  <w:num w:numId="3" w16cid:durableId="128862543">
    <w:abstractNumId w:val="17"/>
  </w:num>
  <w:num w:numId="4" w16cid:durableId="2059040379">
    <w:abstractNumId w:val="15"/>
  </w:num>
  <w:num w:numId="5" w16cid:durableId="2064594585">
    <w:abstractNumId w:val="56"/>
  </w:num>
  <w:num w:numId="6" w16cid:durableId="587731147">
    <w:abstractNumId w:val="59"/>
  </w:num>
  <w:num w:numId="7" w16cid:durableId="902331107">
    <w:abstractNumId w:val="31"/>
  </w:num>
  <w:num w:numId="8" w16cid:durableId="126241344">
    <w:abstractNumId w:val="37"/>
  </w:num>
  <w:num w:numId="9" w16cid:durableId="340468673">
    <w:abstractNumId w:val="61"/>
  </w:num>
  <w:num w:numId="10" w16cid:durableId="1917668604">
    <w:abstractNumId w:val="19"/>
  </w:num>
  <w:num w:numId="11" w16cid:durableId="325674711">
    <w:abstractNumId w:val="7"/>
  </w:num>
  <w:num w:numId="12" w16cid:durableId="861629249">
    <w:abstractNumId w:val="51"/>
  </w:num>
  <w:num w:numId="13" w16cid:durableId="64911368">
    <w:abstractNumId w:val="50"/>
  </w:num>
  <w:num w:numId="14" w16cid:durableId="1977180189">
    <w:abstractNumId w:val="5"/>
  </w:num>
  <w:num w:numId="15" w16cid:durableId="2041196366">
    <w:abstractNumId w:val="1"/>
  </w:num>
  <w:num w:numId="16" w16cid:durableId="1980721807">
    <w:abstractNumId w:val="40"/>
  </w:num>
  <w:num w:numId="17" w16cid:durableId="1761675303">
    <w:abstractNumId w:val="70"/>
  </w:num>
  <w:num w:numId="18" w16cid:durableId="494304947">
    <w:abstractNumId w:val="68"/>
  </w:num>
  <w:num w:numId="19" w16cid:durableId="1961035786">
    <w:abstractNumId w:val="9"/>
  </w:num>
  <w:num w:numId="20" w16cid:durableId="843474338">
    <w:abstractNumId w:val="38"/>
  </w:num>
  <w:num w:numId="21" w16cid:durableId="1567493632">
    <w:abstractNumId w:val="46"/>
  </w:num>
  <w:num w:numId="22" w16cid:durableId="1898055534">
    <w:abstractNumId w:val="35"/>
  </w:num>
  <w:num w:numId="23" w16cid:durableId="1550342573">
    <w:abstractNumId w:val="73"/>
  </w:num>
  <w:num w:numId="24" w16cid:durableId="561334120">
    <w:abstractNumId w:val="11"/>
  </w:num>
  <w:num w:numId="25" w16cid:durableId="1272780170">
    <w:abstractNumId w:val="8"/>
  </w:num>
  <w:num w:numId="26" w16cid:durableId="1343824962">
    <w:abstractNumId w:val="33"/>
  </w:num>
  <w:num w:numId="27" w16cid:durableId="1182206177">
    <w:abstractNumId w:val="36"/>
  </w:num>
  <w:num w:numId="28" w16cid:durableId="668754140">
    <w:abstractNumId w:val="58"/>
  </w:num>
  <w:num w:numId="29" w16cid:durableId="753934765">
    <w:abstractNumId w:val="26"/>
  </w:num>
  <w:num w:numId="30" w16cid:durableId="1474103219">
    <w:abstractNumId w:val="10"/>
  </w:num>
  <w:num w:numId="31" w16cid:durableId="808206279">
    <w:abstractNumId w:val="44"/>
  </w:num>
  <w:num w:numId="32" w16cid:durableId="959146164">
    <w:abstractNumId w:val="72"/>
  </w:num>
  <w:num w:numId="33" w16cid:durableId="1788545902">
    <w:abstractNumId w:val="23"/>
  </w:num>
  <w:num w:numId="34" w16cid:durableId="1452282046">
    <w:abstractNumId w:val="64"/>
  </w:num>
  <w:num w:numId="35" w16cid:durableId="1861703629">
    <w:abstractNumId w:val="60"/>
  </w:num>
  <w:num w:numId="36" w16cid:durableId="740374249">
    <w:abstractNumId w:val="41"/>
  </w:num>
  <w:num w:numId="37" w16cid:durableId="708802095">
    <w:abstractNumId w:val="34"/>
  </w:num>
  <w:num w:numId="38" w16cid:durableId="378479702">
    <w:abstractNumId w:val="54"/>
  </w:num>
  <w:num w:numId="39" w16cid:durableId="347678263">
    <w:abstractNumId w:val="28"/>
  </w:num>
  <w:num w:numId="40" w16cid:durableId="635453921">
    <w:abstractNumId w:val="65"/>
  </w:num>
  <w:num w:numId="41" w16cid:durableId="495151150">
    <w:abstractNumId w:val="3"/>
  </w:num>
  <w:num w:numId="42" w16cid:durableId="279072864">
    <w:abstractNumId w:val="20"/>
  </w:num>
  <w:num w:numId="43" w16cid:durableId="1386493254">
    <w:abstractNumId w:val="21"/>
  </w:num>
  <w:num w:numId="44" w16cid:durableId="206454429">
    <w:abstractNumId w:val="55"/>
  </w:num>
  <w:num w:numId="45" w16cid:durableId="359933562">
    <w:abstractNumId w:val="45"/>
  </w:num>
  <w:num w:numId="46" w16cid:durableId="881818822">
    <w:abstractNumId w:val="49"/>
  </w:num>
  <w:num w:numId="47" w16cid:durableId="779956578">
    <w:abstractNumId w:val="30"/>
  </w:num>
  <w:num w:numId="48" w16cid:durableId="1438409754">
    <w:abstractNumId w:val="4"/>
  </w:num>
  <w:num w:numId="49" w16cid:durableId="1830706624">
    <w:abstractNumId w:val="53"/>
  </w:num>
  <w:num w:numId="50" w16cid:durableId="1975404710">
    <w:abstractNumId w:val="39"/>
  </w:num>
  <w:num w:numId="51" w16cid:durableId="972831015">
    <w:abstractNumId w:val="52"/>
  </w:num>
  <w:num w:numId="52" w16cid:durableId="1417895051">
    <w:abstractNumId w:val="32"/>
  </w:num>
  <w:num w:numId="53" w16cid:durableId="1303274358">
    <w:abstractNumId w:val="63"/>
  </w:num>
  <w:num w:numId="54" w16cid:durableId="1199395077">
    <w:abstractNumId w:val="25"/>
  </w:num>
  <w:num w:numId="55" w16cid:durableId="1335110004">
    <w:abstractNumId w:val="66"/>
  </w:num>
  <w:num w:numId="56" w16cid:durableId="91442990">
    <w:abstractNumId w:val="62"/>
  </w:num>
  <w:num w:numId="57" w16cid:durableId="1664897400">
    <w:abstractNumId w:val="29"/>
  </w:num>
  <w:num w:numId="58" w16cid:durableId="987712336">
    <w:abstractNumId w:val="74"/>
  </w:num>
  <w:num w:numId="59" w16cid:durableId="1014456616">
    <w:abstractNumId w:val="48"/>
  </w:num>
  <w:num w:numId="60" w16cid:durableId="1581718770">
    <w:abstractNumId w:val="14"/>
  </w:num>
  <w:num w:numId="61" w16cid:durableId="411122969">
    <w:abstractNumId w:val="18"/>
  </w:num>
  <w:num w:numId="62" w16cid:durableId="721909541">
    <w:abstractNumId w:val="13"/>
  </w:num>
  <w:num w:numId="63" w16cid:durableId="1899975280">
    <w:abstractNumId w:val="47"/>
  </w:num>
  <w:num w:numId="64" w16cid:durableId="62334242">
    <w:abstractNumId w:val="67"/>
  </w:num>
  <w:num w:numId="65" w16cid:durableId="1469781631">
    <w:abstractNumId w:val="43"/>
  </w:num>
  <w:num w:numId="66" w16cid:durableId="1088233484">
    <w:abstractNumId w:val="24"/>
  </w:num>
  <w:num w:numId="67" w16cid:durableId="1627349892">
    <w:abstractNumId w:val="2"/>
  </w:num>
  <w:num w:numId="68" w16cid:durableId="2078743890">
    <w:abstractNumId w:val="71"/>
  </w:num>
  <w:num w:numId="69" w16cid:durableId="1822040823">
    <w:abstractNumId w:val="6"/>
  </w:num>
  <w:num w:numId="70" w16cid:durableId="2141804723">
    <w:abstractNumId w:val="16"/>
  </w:num>
  <w:num w:numId="71" w16cid:durableId="1214272521">
    <w:abstractNumId w:val="22"/>
  </w:num>
  <w:num w:numId="72" w16cid:durableId="1782145137">
    <w:abstractNumId w:val="12"/>
  </w:num>
  <w:num w:numId="73" w16cid:durableId="436290456">
    <w:abstractNumId w:val="27"/>
  </w:num>
  <w:num w:numId="74" w16cid:durableId="678579183">
    <w:abstractNumId w:val="42"/>
  </w:num>
  <w:num w:numId="75" w16cid:durableId="190424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05F0E"/>
    <w:rsid w:val="000373F1"/>
    <w:rsid w:val="00042229"/>
    <w:rsid w:val="00067C41"/>
    <w:rsid w:val="000958B0"/>
    <w:rsid w:val="000C2E77"/>
    <w:rsid w:val="0010023A"/>
    <w:rsid w:val="0012700A"/>
    <w:rsid w:val="00172DCF"/>
    <w:rsid w:val="00175BC6"/>
    <w:rsid w:val="00184D2C"/>
    <w:rsid w:val="001A6542"/>
    <w:rsid w:val="001C0690"/>
    <w:rsid w:val="001F4280"/>
    <w:rsid w:val="002074E6"/>
    <w:rsid w:val="0025681F"/>
    <w:rsid w:val="002650B5"/>
    <w:rsid w:val="00274943"/>
    <w:rsid w:val="002A3E09"/>
    <w:rsid w:val="002A4A49"/>
    <w:rsid w:val="002B379D"/>
    <w:rsid w:val="002F331E"/>
    <w:rsid w:val="003519AA"/>
    <w:rsid w:val="00351ACD"/>
    <w:rsid w:val="003613FF"/>
    <w:rsid w:val="00404498"/>
    <w:rsid w:val="004657CE"/>
    <w:rsid w:val="00465E62"/>
    <w:rsid w:val="00471DB6"/>
    <w:rsid w:val="004A4E92"/>
    <w:rsid w:val="004A77DC"/>
    <w:rsid w:val="004D16E7"/>
    <w:rsid w:val="004F0481"/>
    <w:rsid w:val="00526A8D"/>
    <w:rsid w:val="005969E1"/>
    <w:rsid w:val="005A1FE4"/>
    <w:rsid w:val="005C5352"/>
    <w:rsid w:val="005D0CE6"/>
    <w:rsid w:val="005D7F17"/>
    <w:rsid w:val="00624B89"/>
    <w:rsid w:val="0066496D"/>
    <w:rsid w:val="006C0094"/>
    <w:rsid w:val="006E6CBB"/>
    <w:rsid w:val="007252F3"/>
    <w:rsid w:val="007355AA"/>
    <w:rsid w:val="00763005"/>
    <w:rsid w:val="00764244"/>
    <w:rsid w:val="00777D24"/>
    <w:rsid w:val="00782D84"/>
    <w:rsid w:val="00785A28"/>
    <w:rsid w:val="00797F71"/>
    <w:rsid w:val="007C0B53"/>
    <w:rsid w:val="007C1294"/>
    <w:rsid w:val="007C3DCC"/>
    <w:rsid w:val="0083092C"/>
    <w:rsid w:val="00834DB7"/>
    <w:rsid w:val="00871499"/>
    <w:rsid w:val="008879DF"/>
    <w:rsid w:val="008A4EB7"/>
    <w:rsid w:val="008A5BA3"/>
    <w:rsid w:val="008C6F58"/>
    <w:rsid w:val="008D6C58"/>
    <w:rsid w:val="008F46F6"/>
    <w:rsid w:val="009114AD"/>
    <w:rsid w:val="009D4533"/>
    <w:rsid w:val="009D7143"/>
    <w:rsid w:val="009E4B82"/>
    <w:rsid w:val="009F66D6"/>
    <w:rsid w:val="00A0580C"/>
    <w:rsid w:val="00A148AA"/>
    <w:rsid w:val="00A663EE"/>
    <w:rsid w:val="00A804D2"/>
    <w:rsid w:val="00AA3226"/>
    <w:rsid w:val="00AB303F"/>
    <w:rsid w:val="00AF1586"/>
    <w:rsid w:val="00B03C9A"/>
    <w:rsid w:val="00B3380D"/>
    <w:rsid w:val="00B36642"/>
    <w:rsid w:val="00B3708C"/>
    <w:rsid w:val="00B540CA"/>
    <w:rsid w:val="00BD5C11"/>
    <w:rsid w:val="00BE0C92"/>
    <w:rsid w:val="00BE2E07"/>
    <w:rsid w:val="00BF50BE"/>
    <w:rsid w:val="00C439C2"/>
    <w:rsid w:val="00C73DC3"/>
    <w:rsid w:val="00CD23F9"/>
    <w:rsid w:val="00D05C58"/>
    <w:rsid w:val="00D22119"/>
    <w:rsid w:val="00D247D2"/>
    <w:rsid w:val="00D44260"/>
    <w:rsid w:val="00D45ACB"/>
    <w:rsid w:val="00D8493C"/>
    <w:rsid w:val="00D91C94"/>
    <w:rsid w:val="00DC0ED9"/>
    <w:rsid w:val="00DE5DBE"/>
    <w:rsid w:val="00E25BFA"/>
    <w:rsid w:val="00E67303"/>
    <w:rsid w:val="00EA5BFE"/>
    <w:rsid w:val="00F634E9"/>
    <w:rsid w:val="00F8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19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character" w:customStyle="1" w:styleId="Heading2Char">
    <w:name w:val="Heading 2 Char"/>
    <w:basedOn w:val="DefaultParagraphFont"/>
    <w:link w:val="Heading2"/>
    <w:uiPriority w:val="9"/>
    <w:rsid w:val="003519A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343</Words>
  <Characters>1823</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Grief, Stress, and the Holiday Blues</vt:lpstr>
    </vt:vector>
  </TitlesOfParts>
  <Manager/>
  <Company/>
  <LinksUpToDate>false</LinksUpToDate>
  <CharactersWithSpaces>2162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Mindful Gratitude</dc:title>
  <dc:subject>December 2025 Promotion</dc:subject>
  <dc:creator>Empathia, Inc.</dc:creator>
  <cp:keywords/>
  <dc:description/>
  <cp:lastModifiedBy>Denise Delvis</cp:lastModifiedBy>
  <cp:revision>78</cp:revision>
  <cp:lastPrinted>2022-12-15T21:05:00Z</cp:lastPrinted>
  <dcterms:created xsi:type="dcterms:W3CDTF">2022-09-19T16:59:00Z</dcterms:created>
  <dcterms:modified xsi:type="dcterms:W3CDTF">2025-11-07T21:03:00Z</dcterms:modified>
  <cp:category/>
</cp:coreProperties>
</file>