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779E47" w14:textId="6F67254B" w:rsidR="00175BC6" w:rsidRDefault="00287873" w:rsidP="00965897">
      <w:pPr>
        <w:pStyle w:val="Title"/>
        <w:rPr>
          <w:rFonts w:ascii="Proxima Nova" w:hAnsi="Proxima Nova"/>
        </w:rPr>
      </w:pPr>
      <w:r>
        <w:rPr>
          <w:rFonts w:ascii="Proxima Nova" w:hAnsi="Proxima Nova"/>
        </w:rPr>
        <w:t>World Mental Health Day</w:t>
      </w:r>
    </w:p>
    <w:p w14:paraId="1689D89C" w14:textId="5E9CC487" w:rsidR="006661FE" w:rsidRDefault="00287873" w:rsidP="00383122">
      <w:pPr>
        <w:spacing w:after="400"/>
        <w:rPr>
          <w:rStyle w:val="BookTitle"/>
          <w:b w:val="0"/>
          <w:bCs w:val="0"/>
          <w:i w:val="0"/>
          <w:iCs w:val="0"/>
        </w:rPr>
      </w:pPr>
      <w:r>
        <w:rPr>
          <w:rStyle w:val="BookTitle"/>
          <w:b w:val="0"/>
          <w:bCs w:val="0"/>
          <w:i w:val="0"/>
          <w:iCs w:val="0"/>
        </w:rPr>
        <w:t>October 10, 2026</w:t>
      </w:r>
    </w:p>
    <w:p w14:paraId="51184E9C" w14:textId="7E6A4671" w:rsidR="001D3618" w:rsidRPr="006661FE" w:rsidRDefault="00287873" w:rsidP="006661FE">
      <w:pPr>
        <w:pStyle w:val="Heading1"/>
        <w:spacing w:after="400"/>
        <w:rPr>
          <w:rStyle w:val="BookTitle"/>
          <w:b w:val="0"/>
          <w:bCs w:val="0"/>
          <w:i w:val="0"/>
          <w:iCs w:val="0"/>
          <w:color w:val="000000" w:themeColor="text1"/>
          <w:spacing w:val="0"/>
        </w:rPr>
      </w:pPr>
      <w:r>
        <w:rPr>
          <w:rStyle w:val="BookTitle"/>
          <w:b w:val="0"/>
          <w:bCs w:val="0"/>
          <w:i w:val="0"/>
          <w:iCs w:val="0"/>
          <w:color w:val="000000" w:themeColor="text1"/>
          <w:spacing w:val="0"/>
        </w:rPr>
        <w:t xml:space="preserve">Mental Health in the Workplace from </w:t>
      </w:r>
      <w:proofErr w:type="spellStart"/>
      <w:r>
        <w:rPr>
          <w:rStyle w:val="BookTitle"/>
          <w:b w:val="0"/>
          <w:bCs w:val="0"/>
          <w:i w:val="0"/>
          <w:iCs w:val="0"/>
          <w:color w:val="000000" w:themeColor="text1"/>
          <w:spacing w:val="0"/>
        </w:rPr>
        <w:t>LifeMatters</w:t>
      </w:r>
      <w:proofErr w:type="spellEnd"/>
      <w:r>
        <w:rPr>
          <w:rStyle w:val="BookTitle"/>
          <w:b w:val="0"/>
          <w:bCs w:val="0"/>
          <w:i w:val="0"/>
          <w:iCs w:val="0"/>
          <w:color w:val="000000" w:themeColor="text1"/>
          <w:spacing w:val="0"/>
        </w:rPr>
        <w:t xml:space="preserve"> by </w:t>
      </w:r>
      <w:proofErr w:type="spellStart"/>
      <w:r>
        <w:rPr>
          <w:rStyle w:val="BookTitle"/>
          <w:b w:val="0"/>
          <w:bCs w:val="0"/>
          <w:i w:val="0"/>
          <w:iCs w:val="0"/>
          <w:color w:val="000000" w:themeColor="text1"/>
          <w:spacing w:val="0"/>
        </w:rPr>
        <w:t>Empathia</w:t>
      </w:r>
      <w:proofErr w:type="spellEnd"/>
    </w:p>
    <w:p w14:paraId="1F729FEF" w14:textId="40ED0EDA" w:rsidR="00567281" w:rsidRPr="002B64F2" w:rsidRDefault="00287873">
      <w:pPr>
        <w:rPr>
          <w:rFonts w:ascii="Proxima Nova" w:hAnsi="Proxima Nova"/>
        </w:rPr>
      </w:pPr>
      <w:r>
        <w:rPr>
          <w:rFonts w:ascii="Proxima Nova" w:hAnsi="Proxima Nova"/>
        </w:rPr>
        <w:t>Workplace Stressors</w:t>
      </w:r>
    </w:p>
    <w:p w14:paraId="23138B3B" w14:textId="1EA87356" w:rsidR="00567281" w:rsidRPr="002B64F2" w:rsidRDefault="00287873" w:rsidP="00567281">
      <w:pPr>
        <w:pStyle w:val="ListParagraph"/>
        <w:numPr>
          <w:ilvl w:val="0"/>
          <w:numId w:val="3"/>
        </w:numPr>
        <w:rPr>
          <w:rFonts w:ascii="Proxima Nova" w:hAnsi="Proxima Nova"/>
        </w:rPr>
      </w:pPr>
      <w:r>
        <w:rPr>
          <w:rFonts w:ascii="Proxima Nova" w:hAnsi="Proxima Nova"/>
        </w:rPr>
        <w:t>Time Crunches</w:t>
      </w:r>
    </w:p>
    <w:p w14:paraId="78C5BFE1" w14:textId="6B870E66" w:rsidR="00567281" w:rsidRPr="002B64F2" w:rsidRDefault="00287873" w:rsidP="00567281">
      <w:pPr>
        <w:pStyle w:val="ListParagraph"/>
        <w:numPr>
          <w:ilvl w:val="0"/>
          <w:numId w:val="3"/>
        </w:numPr>
        <w:rPr>
          <w:rFonts w:ascii="Proxima Nova" w:hAnsi="Proxima Nova"/>
        </w:rPr>
      </w:pPr>
      <w:r>
        <w:rPr>
          <w:rFonts w:ascii="Proxima Nova" w:hAnsi="Proxima Nova"/>
        </w:rPr>
        <w:t>Poor Communication</w:t>
      </w:r>
    </w:p>
    <w:p w14:paraId="1854E8EB" w14:textId="4BA8A5E9" w:rsidR="00567281" w:rsidRPr="002B64F2" w:rsidRDefault="00287873" w:rsidP="00567281">
      <w:pPr>
        <w:pStyle w:val="ListParagraph"/>
        <w:numPr>
          <w:ilvl w:val="0"/>
          <w:numId w:val="3"/>
        </w:numPr>
        <w:rPr>
          <w:rFonts w:ascii="Proxima Nova" w:hAnsi="Proxima Nova"/>
        </w:rPr>
      </w:pPr>
      <w:r>
        <w:rPr>
          <w:rFonts w:ascii="Proxima Nova" w:hAnsi="Proxima Nova"/>
        </w:rPr>
        <w:t>Uncertainty</w:t>
      </w:r>
    </w:p>
    <w:p w14:paraId="4D6BB61E" w14:textId="1E440F42" w:rsidR="00567281" w:rsidRPr="002B64F2" w:rsidRDefault="00287873" w:rsidP="00965897">
      <w:pPr>
        <w:pStyle w:val="ListParagraph"/>
        <w:numPr>
          <w:ilvl w:val="0"/>
          <w:numId w:val="3"/>
        </w:numPr>
        <w:spacing w:after="200"/>
        <w:rPr>
          <w:rFonts w:ascii="Proxima Nova" w:hAnsi="Proxima Nova"/>
        </w:rPr>
      </w:pPr>
      <w:r>
        <w:rPr>
          <w:rFonts w:ascii="Proxima Nova" w:hAnsi="Proxima Nova"/>
        </w:rPr>
        <w:t>Decreased Work/Life Balance</w:t>
      </w:r>
    </w:p>
    <w:p w14:paraId="462AD1EE" w14:textId="462D8AB4" w:rsidR="00DD1831" w:rsidRPr="002B64F2" w:rsidRDefault="00287873">
      <w:pPr>
        <w:rPr>
          <w:rFonts w:ascii="Proxima Nova" w:hAnsi="Proxima Nova"/>
        </w:rPr>
      </w:pPr>
      <w:r>
        <w:rPr>
          <w:rFonts w:ascii="Proxima Nova" w:hAnsi="Proxima Nova"/>
        </w:rPr>
        <w:t>Reasons to Seek Help</w:t>
      </w:r>
    </w:p>
    <w:p w14:paraId="50166158" w14:textId="66C34F2B" w:rsidR="00DD1831" w:rsidRPr="002B64F2" w:rsidRDefault="00287873" w:rsidP="00DD1831">
      <w:pPr>
        <w:pStyle w:val="ListParagraph"/>
        <w:numPr>
          <w:ilvl w:val="0"/>
          <w:numId w:val="2"/>
        </w:numPr>
        <w:rPr>
          <w:rFonts w:ascii="Proxima Nova" w:hAnsi="Proxima Nova"/>
        </w:rPr>
      </w:pPr>
      <w:r>
        <w:rPr>
          <w:rFonts w:ascii="Proxima Nova" w:hAnsi="Proxima Nova"/>
        </w:rPr>
        <w:t>Inability to Concentrate</w:t>
      </w:r>
    </w:p>
    <w:p w14:paraId="78735C80" w14:textId="56A699EB" w:rsidR="00DD1831" w:rsidRPr="002B64F2" w:rsidRDefault="00287873" w:rsidP="00DD1831">
      <w:pPr>
        <w:pStyle w:val="ListParagraph"/>
        <w:numPr>
          <w:ilvl w:val="0"/>
          <w:numId w:val="2"/>
        </w:numPr>
        <w:rPr>
          <w:rFonts w:ascii="Proxima Nova" w:hAnsi="Proxima Nova"/>
        </w:rPr>
      </w:pPr>
      <w:r>
        <w:rPr>
          <w:rFonts w:ascii="Proxima Nova" w:hAnsi="Proxima Nova"/>
        </w:rPr>
        <w:t>Conflict with Colleagues</w:t>
      </w:r>
    </w:p>
    <w:p w14:paraId="1133F289" w14:textId="7F2EA527" w:rsidR="00DD1831" w:rsidRPr="002B64F2" w:rsidRDefault="00287873" w:rsidP="00DD1831">
      <w:pPr>
        <w:pStyle w:val="ListParagraph"/>
        <w:numPr>
          <w:ilvl w:val="0"/>
          <w:numId w:val="2"/>
        </w:numPr>
        <w:rPr>
          <w:rFonts w:ascii="Proxima Nova" w:hAnsi="Proxima Nova"/>
        </w:rPr>
      </w:pPr>
      <w:r>
        <w:rPr>
          <w:rFonts w:ascii="Proxima Nova" w:hAnsi="Proxima Nova"/>
        </w:rPr>
        <w:t>Worrying About Work During Personal Time</w:t>
      </w:r>
    </w:p>
    <w:p w14:paraId="54E6622C" w14:textId="795E0521" w:rsidR="00DD1831" w:rsidRPr="002B64F2" w:rsidRDefault="00287873" w:rsidP="00965897">
      <w:pPr>
        <w:pStyle w:val="ListParagraph"/>
        <w:numPr>
          <w:ilvl w:val="0"/>
          <w:numId w:val="2"/>
        </w:numPr>
        <w:spacing w:after="200"/>
        <w:rPr>
          <w:rFonts w:ascii="Proxima Nova" w:hAnsi="Proxima Nova"/>
        </w:rPr>
      </w:pPr>
      <w:r>
        <w:rPr>
          <w:rFonts w:ascii="Proxima Nova" w:hAnsi="Proxima Nova"/>
        </w:rPr>
        <w:t>Using Drugs or Alcohol to Cope</w:t>
      </w:r>
    </w:p>
    <w:p w14:paraId="269A32FC" w14:textId="2F4DFE59" w:rsidR="00DD1831" w:rsidRPr="002B64F2" w:rsidRDefault="00F265B4">
      <w:pPr>
        <w:rPr>
          <w:rFonts w:ascii="Proxima Nova" w:hAnsi="Proxima Nova"/>
        </w:rPr>
      </w:pPr>
      <w:r>
        <w:rPr>
          <w:rFonts w:ascii="Proxima Nova" w:hAnsi="Proxima Nova"/>
        </w:rPr>
        <w:t>Supportive Resources</w:t>
      </w:r>
    </w:p>
    <w:p w14:paraId="6E729010" w14:textId="26F7C3DE" w:rsidR="00DD1831" w:rsidRDefault="00383122" w:rsidP="00DD1831">
      <w:pPr>
        <w:pStyle w:val="ListParagraph"/>
        <w:numPr>
          <w:ilvl w:val="0"/>
          <w:numId w:val="1"/>
        </w:numPr>
        <w:rPr>
          <w:rFonts w:ascii="Proxima Nova" w:hAnsi="Proxima Nova"/>
        </w:rPr>
      </w:pPr>
      <w:proofErr w:type="spellStart"/>
      <w:r>
        <w:rPr>
          <w:rFonts w:ascii="Proxima Nova" w:hAnsi="Proxima Nova"/>
        </w:rPr>
        <w:t>LifeMatters</w:t>
      </w:r>
      <w:proofErr w:type="spellEnd"/>
    </w:p>
    <w:p w14:paraId="0BF9FF88" w14:textId="4166EED7" w:rsidR="00287873" w:rsidRPr="00287873" w:rsidRDefault="00287873" w:rsidP="00287873">
      <w:pPr>
        <w:pStyle w:val="ListParagraph"/>
        <w:numPr>
          <w:ilvl w:val="0"/>
          <w:numId w:val="1"/>
        </w:numPr>
        <w:spacing w:after="200"/>
        <w:rPr>
          <w:rFonts w:ascii="Proxima Nova" w:hAnsi="Proxima Nova"/>
        </w:rPr>
      </w:pPr>
      <w:r>
        <w:rPr>
          <w:rFonts w:ascii="Proxima Nova" w:hAnsi="Proxima Nova"/>
        </w:rPr>
        <w:t xml:space="preserve">Peer Support from </w:t>
      </w:r>
      <w:proofErr w:type="spellStart"/>
      <w:r>
        <w:rPr>
          <w:rFonts w:ascii="Proxima Nova" w:hAnsi="Proxima Nova"/>
        </w:rPr>
        <w:t>Togetherall</w:t>
      </w:r>
      <w:proofErr w:type="spellEnd"/>
    </w:p>
    <w:p w14:paraId="4FF24ACF" w14:textId="18E19DF6" w:rsidR="00DD1831" w:rsidRDefault="002B64F2" w:rsidP="00287873">
      <w:pPr>
        <w:pStyle w:val="ListParagraph"/>
        <w:numPr>
          <w:ilvl w:val="0"/>
          <w:numId w:val="1"/>
        </w:numPr>
        <w:spacing w:after="200"/>
        <w:rPr>
          <w:rFonts w:ascii="Proxima Nova" w:hAnsi="Proxima Nova"/>
        </w:rPr>
      </w:pPr>
      <w:r>
        <w:rPr>
          <w:rFonts w:ascii="Proxima Nova" w:hAnsi="Proxima Nova"/>
        </w:rPr>
        <w:t xml:space="preserve">Healthcare </w:t>
      </w:r>
      <w:r w:rsidR="00C84EA8">
        <w:rPr>
          <w:rFonts w:ascii="Proxima Nova" w:hAnsi="Proxima Nova"/>
        </w:rPr>
        <w:t>P</w:t>
      </w:r>
      <w:r>
        <w:rPr>
          <w:rFonts w:ascii="Proxima Nova" w:hAnsi="Proxima Nova"/>
        </w:rPr>
        <w:t>rovider</w:t>
      </w:r>
    </w:p>
    <w:p w14:paraId="79DBC19E" w14:textId="5C7526C3" w:rsidR="00216B27" w:rsidRDefault="00216B27" w:rsidP="00216B27">
      <w:pPr>
        <w:rPr>
          <w:rFonts w:ascii="Proxima Nova" w:hAnsi="Proxima Nova"/>
        </w:rPr>
      </w:pPr>
      <w:hyperlink r:id="rId5" w:history="1">
        <w:r w:rsidRPr="00B87D05">
          <w:rPr>
            <w:rStyle w:val="Hyperlink"/>
          </w:rPr>
          <w:t>Nurturing Your Mental Health and Reducing Stigma</w:t>
        </w:r>
      </w:hyperlink>
    </w:p>
    <w:p w14:paraId="7E9FD251" w14:textId="03B067EF" w:rsidR="00216B27" w:rsidRDefault="00B87D05" w:rsidP="00216B27">
      <w:pPr>
        <w:pStyle w:val="ListParagraph"/>
        <w:numPr>
          <w:ilvl w:val="0"/>
          <w:numId w:val="1"/>
        </w:numPr>
        <w:spacing w:after="200"/>
        <w:rPr>
          <w:rFonts w:ascii="Proxima Nova" w:hAnsi="Proxima Nova"/>
        </w:rPr>
      </w:pPr>
      <w:r>
        <w:rPr>
          <w:rFonts w:ascii="Proxima Nova" w:hAnsi="Proxima Nova"/>
        </w:rPr>
        <w:t>October 6, 2026</w:t>
      </w:r>
    </w:p>
    <w:p w14:paraId="2C7430C6" w14:textId="77777777" w:rsidR="00B87D05" w:rsidRPr="00216B27" w:rsidRDefault="00B87D05" w:rsidP="00B87D05">
      <w:pPr>
        <w:pStyle w:val="ListParagraph"/>
        <w:numPr>
          <w:ilvl w:val="0"/>
          <w:numId w:val="1"/>
        </w:numPr>
        <w:spacing w:after="200"/>
        <w:rPr>
          <w:rFonts w:ascii="Proxima Nova" w:hAnsi="Proxima Nova"/>
        </w:rPr>
      </w:pPr>
      <w:r>
        <w:rPr>
          <w:rFonts w:ascii="Proxima Nova" w:hAnsi="Proxima Nova"/>
        </w:rPr>
        <w:t>1 p.m. EDT</w:t>
      </w:r>
    </w:p>
    <w:p w14:paraId="34CB7D34" w14:textId="1F841122" w:rsidR="00216B27" w:rsidRPr="00216B27" w:rsidRDefault="00B87D05" w:rsidP="00216B27">
      <w:pPr>
        <w:pStyle w:val="ListParagraph"/>
        <w:numPr>
          <w:ilvl w:val="0"/>
          <w:numId w:val="1"/>
        </w:numPr>
        <w:spacing w:after="200"/>
        <w:rPr>
          <w:rFonts w:ascii="Proxima Nova" w:hAnsi="Proxima Nova"/>
        </w:rPr>
      </w:pPr>
      <w:r>
        <w:rPr>
          <w:rFonts w:ascii="Proxima Nova" w:hAnsi="Proxima Nova"/>
        </w:rPr>
        <w:t>Please register in advance.</w:t>
      </w:r>
    </w:p>
    <w:p w14:paraId="08B0941C" w14:textId="435207A0" w:rsidR="00F265B4" w:rsidRDefault="00287873" w:rsidP="00F265B4">
      <w:pPr>
        <w:rPr>
          <w:rFonts w:ascii="Proxima Nova" w:hAnsi="Proxima Nova"/>
        </w:rPr>
      </w:pPr>
      <w:hyperlink r:id="rId6" w:history="1">
        <w:r w:rsidRPr="00287873">
          <w:rPr>
            <w:rStyle w:val="Hyperlink"/>
          </w:rPr>
          <w:t>Mental Health in the Workplace</w:t>
        </w:r>
      </w:hyperlink>
    </w:p>
    <w:p w14:paraId="58B44F3F" w14:textId="333E9462" w:rsidR="00287873" w:rsidRPr="00287873" w:rsidRDefault="00F265B4" w:rsidP="00287873">
      <w:pPr>
        <w:pStyle w:val="ListParagraph"/>
        <w:numPr>
          <w:ilvl w:val="0"/>
          <w:numId w:val="10"/>
        </w:numPr>
        <w:spacing w:after="400"/>
        <w:rPr>
          <w:rFonts w:ascii="Proxima Nova" w:hAnsi="Proxima Nova"/>
        </w:rPr>
      </w:pPr>
      <w:r w:rsidRPr="00F265B4">
        <w:rPr>
          <w:rFonts w:ascii="Proxima Nova" w:hAnsi="Proxima Nova"/>
        </w:rPr>
        <w:t>Available</w:t>
      </w:r>
      <w:r w:rsidR="00505555" w:rsidRPr="00F265B4">
        <w:rPr>
          <w:rFonts w:ascii="Proxima Nova" w:hAnsi="Proxima Nova"/>
        </w:rPr>
        <w:t xml:space="preserve"> in </w:t>
      </w:r>
      <w:r w:rsidR="00287873">
        <w:rPr>
          <w:rFonts w:ascii="Proxima Nova" w:hAnsi="Proxima Nova"/>
        </w:rPr>
        <w:t>October</w:t>
      </w:r>
      <w:r w:rsidR="00505555" w:rsidRPr="00F265B4">
        <w:rPr>
          <w:rFonts w:ascii="Proxima Nova" w:hAnsi="Proxima Nova"/>
        </w:rPr>
        <w:t xml:space="preserve"> from </w:t>
      </w:r>
      <w:proofErr w:type="spellStart"/>
      <w:r w:rsidR="00505555" w:rsidRPr="00F265B4">
        <w:rPr>
          <w:rFonts w:ascii="Proxima Nova" w:hAnsi="Proxima Nova"/>
        </w:rPr>
        <w:t>OnTopic</w:t>
      </w:r>
      <w:proofErr w:type="spellEnd"/>
      <w:r w:rsidR="00505555" w:rsidRPr="00F265B4">
        <w:rPr>
          <w:rFonts w:ascii="Proxima Nova" w:hAnsi="Proxima Nova"/>
        </w:rPr>
        <w:t xml:space="preserve"> with </w:t>
      </w:r>
      <w:proofErr w:type="spellStart"/>
      <w:r w:rsidR="00505555" w:rsidRPr="00F265B4">
        <w:rPr>
          <w:rFonts w:ascii="Proxima Nova" w:hAnsi="Proxima Nova"/>
        </w:rPr>
        <w:t>Empathia</w:t>
      </w:r>
      <w:proofErr w:type="spellEnd"/>
    </w:p>
    <w:p w14:paraId="279F975E" w14:textId="77777777" w:rsidR="00A606C6" w:rsidRDefault="00A606C6" w:rsidP="00965897">
      <w:pPr>
        <w:rPr>
          <w:rStyle w:val="EmphasisA"/>
          <w:rFonts w:ascii="Proxima Nova" w:hAnsi="Proxima Nova"/>
          <w:color w:val="000000" w:themeColor="text1"/>
          <w:sz w:val="24"/>
        </w:rPr>
      </w:pPr>
      <w:proofErr w:type="spellStart"/>
      <w:r>
        <w:rPr>
          <w:rStyle w:val="EmphasisA"/>
          <w:rFonts w:ascii="Proxima Nova" w:hAnsi="Proxima Nova"/>
          <w:color w:val="000000" w:themeColor="text1"/>
          <w:sz w:val="24"/>
        </w:rPr>
        <w:t>LifeMatters</w:t>
      </w:r>
      <w:proofErr w:type="spellEnd"/>
    </w:p>
    <w:p w14:paraId="39751EEC" w14:textId="77777777" w:rsidR="00A606C6" w:rsidRDefault="00A606C6" w:rsidP="00965897">
      <w:pPr>
        <w:rPr>
          <w:rStyle w:val="EmphasisA"/>
          <w:rFonts w:ascii="Proxima Nova" w:hAnsi="Proxima Nova"/>
          <w:color w:val="000000" w:themeColor="text1"/>
          <w:sz w:val="24"/>
        </w:rPr>
      </w:pPr>
      <w:r>
        <w:rPr>
          <w:rStyle w:val="EmphasisA"/>
          <w:rFonts w:ascii="Proxima Nova" w:hAnsi="Proxima Nova"/>
          <w:color w:val="000000" w:themeColor="text1"/>
          <w:sz w:val="24"/>
        </w:rPr>
        <w:t>Life. Work. Family. Wellbeing.</w:t>
      </w:r>
    </w:p>
    <w:p w14:paraId="75B81030" w14:textId="753CD2EF" w:rsidR="00965897" w:rsidRPr="002B64F2" w:rsidRDefault="00965897" w:rsidP="00965897">
      <w:pPr>
        <w:rPr>
          <w:rStyle w:val="EmphasisA"/>
          <w:rFonts w:ascii="Proxima Nova" w:hAnsi="Proxima Nova"/>
          <w:color w:val="000000" w:themeColor="text1"/>
          <w:sz w:val="24"/>
        </w:rPr>
      </w:pPr>
      <w:r w:rsidRPr="002B64F2">
        <w:rPr>
          <w:rStyle w:val="EmphasisA"/>
          <w:rFonts w:ascii="Proxima Nova" w:hAnsi="Proxima Nova"/>
          <w:color w:val="000000" w:themeColor="text1"/>
          <w:sz w:val="24"/>
        </w:rPr>
        <w:t>1-800-367-7474</w:t>
      </w:r>
    </w:p>
    <w:p w14:paraId="1A0821A4" w14:textId="6FE1D2A2" w:rsidR="002B64F2" w:rsidRDefault="002B64F2" w:rsidP="00A606C6">
      <w:pPr>
        <w:spacing w:after="200"/>
        <w:rPr>
          <w:rStyle w:val="EmphasisA"/>
          <w:rFonts w:ascii="Proxima Nova" w:hAnsi="Proxima Nova"/>
          <w:color w:val="000000" w:themeColor="text1"/>
          <w:sz w:val="24"/>
        </w:rPr>
      </w:pPr>
      <w:r>
        <w:rPr>
          <w:rStyle w:val="EmphasisA"/>
          <w:rFonts w:ascii="Proxima Nova" w:hAnsi="Proxima Nova"/>
          <w:color w:val="000000" w:themeColor="text1"/>
          <w:sz w:val="24"/>
        </w:rPr>
        <w:t>mylifematters.com</w:t>
      </w:r>
    </w:p>
    <w:p w14:paraId="444ECD9F" w14:textId="77777777" w:rsidR="00965897" w:rsidRDefault="00965897" w:rsidP="00965897">
      <w:pPr>
        <w:spacing w:after="200"/>
        <w:rPr>
          <w:rStyle w:val="SubtleEmphasis"/>
          <w:rFonts w:ascii="Proxima Nova" w:hAnsi="Proxima Nova"/>
          <w:color w:val="000000" w:themeColor="text1"/>
          <w:sz w:val="24"/>
        </w:rPr>
      </w:pPr>
      <w:r w:rsidRPr="002B64F2">
        <w:rPr>
          <w:rStyle w:val="SubtleEmphasis"/>
          <w:rFonts w:ascii="Proxima Nova" w:hAnsi="Proxima Nova"/>
          <w:color w:val="000000" w:themeColor="text1"/>
          <w:sz w:val="24"/>
        </w:rPr>
        <w:t>Language assistance services in your preferred spoken and written languages are available at no cost by calling 1-800-367-7474.</w:t>
      </w:r>
    </w:p>
    <w:p w14:paraId="302EADD2" w14:textId="1C34A12A" w:rsidR="0099565F" w:rsidRPr="002B64F2" w:rsidRDefault="0099565F" w:rsidP="00965897">
      <w:pPr>
        <w:spacing w:after="200"/>
        <w:rPr>
          <w:rStyle w:val="SubtleEmphasis"/>
          <w:rFonts w:ascii="Proxima Nova" w:hAnsi="Proxima Nova"/>
          <w:color w:val="000000" w:themeColor="text1"/>
          <w:sz w:val="24"/>
        </w:rPr>
      </w:pPr>
      <w:r w:rsidRPr="0099565F">
        <w:rPr>
          <w:rStyle w:val="SubtleEmphasis"/>
          <w:rFonts w:ascii="Calibri" w:hAnsi="Calibri" w:cs="Calibri"/>
          <w:color w:val="000000" w:themeColor="text1"/>
          <w:sz w:val="24"/>
        </w:rPr>
        <w:t>﻿</w:t>
      </w:r>
      <w:r w:rsidRPr="0099565F">
        <w:rPr>
          <w:rStyle w:val="SubtleEmphasis"/>
          <w:rFonts w:ascii="Proxima Nova" w:hAnsi="Proxima Nova"/>
          <w:color w:val="000000" w:themeColor="text1"/>
          <w:sz w:val="24"/>
        </w:rPr>
        <w:t>The information is for educational purposes only and is not intended to take the place of medical advice.</w:t>
      </w:r>
    </w:p>
    <w:p w14:paraId="073069BA" w14:textId="4C4677AB" w:rsidR="005A5CF5" w:rsidRPr="002B64F2" w:rsidRDefault="00965897" w:rsidP="00965897">
      <w:pPr>
        <w:spacing w:after="200"/>
        <w:rPr>
          <w:rFonts w:ascii="Proxima Nova" w:hAnsi="Proxima Nova"/>
          <w:color w:val="000000" w:themeColor="text1"/>
        </w:rPr>
      </w:pPr>
      <w:r w:rsidRPr="002B64F2">
        <w:rPr>
          <w:rFonts w:ascii="Proxima Nova" w:hAnsi="Proxima Nova"/>
          <w:color w:val="000000" w:themeColor="text1"/>
        </w:rPr>
        <w:t>©202</w:t>
      </w:r>
      <w:r w:rsidR="00383122">
        <w:rPr>
          <w:rFonts w:ascii="Proxima Nova" w:hAnsi="Proxima Nova"/>
          <w:color w:val="000000" w:themeColor="text1"/>
        </w:rPr>
        <w:t>6</w:t>
      </w:r>
      <w:r w:rsidRPr="002B64F2">
        <w:rPr>
          <w:rFonts w:ascii="Proxima Nova" w:hAnsi="Proxima Nova"/>
          <w:color w:val="000000" w:themeColor="text1"/>
        </w:rPr>
        <w:t xml:space="preserve"> </w:t>
      </w:r>
      <w:proofErr w:type="spellStart"/>
      <w:r w:rsidRPr="002B64F2">
        <w:rPr>
          <w:rFonts w:ascii="Proxima Nova" w:hAnsi="Proxima Nova"/>
          <w:color w:val="000000" w:themeColor="text1"/>
        </w:rPr>
        <w:t>Empathia</w:t>
      </w:r>
      <w:proofErr w:type="spellEnd"/>
      <w:r w:rsidRPr="002B64F2">
        <w:rPr>
          <w:rFonts w:ascii="Proxima Nova" w:hAnsi="Proxima Nova"/>
          <w:color w:val="000000" w:themeColor="text1"/>
        </w:rPr>
        <w:t>, Inc.</w:t>
      </w:r>
      <w:r w:rsidR="00DD1831" w:rsidRPr="002B64F2">
        <w:rPr>
          <w:rFonts w:ascii="Proxima Nova" w:hAnsi="Proxima Nova"/>
        </w:rPr>
        <w:t xml:space="preserve"> </w:t>
      </w:r>
    </w:p>
    <w:sectPr w:rsidR="005A5CF5" w:rsidRPr="002B64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Proxima Nova">
    <w:panose1 w:val="020B0604020202020204"/>
    <w:charset w:val="00"/>
    <w:family w:val="auto"/>
    <w:pitch w:val="variable"/>
    <w:sig w:usb0="2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6011CD"/>
    <w:multiLevelType w:val="hybridMultilevel"/>
    <w:tmpl w:val="7B8E8E78"/>
    <w:lvl w:ilvl="0" w:tplc="762271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86F68"/>
    <w:multiLevelType w:val="hybridMultilevel"/>
    <w:tmpl w:val="4CC8FB6C"/>
    <w:lvl w:ilvl="0" w:tplc="762271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800B9"/>
    <w:multiLevelType w:val="hybridMultilevel"/>
    <w:tmpl w:val="ECA8862E"/>
    <w:lvl w:ilvl="0" w:tplc="319236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A38F9"/>
    <w:multiLevelType w:val="hybridMultilevel"/>
    <w:tmpl w:val="C61824C2"/>
    <w:lvl w:ilvl="0" w:tplc="772422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362152"/>
    <w:multiLevelType w:val="hybridMultilevel"/>
    <w:tmpl w:val="1E146A5E"/>
    <w:lvl w:ilvl="0" w:tplc="762271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984BEF"/>
    <w:multiLevelType w:val="hybridMultilevel"/>
    <w:tmpl w:val="8F600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930345"/>
    <w:multiLevelType w:val="hybridMultilevel"/>
    <w:tmpl w:val="11B0FD60"/>
    <w:lvl w:ilvl="0" w:tplc="690A34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A716D3"/>
    <w:multiLevelType w:val="hybridMultilevel"/>
    <w:tmpl w:val="1B4ECF74"/>
    <w:lvl w:ilvl="0" w:tplc="762271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CD0A53"/>
    <w:multiLevelType w:val="hybridMultilevel"/>
    <w:tmpl w:val="77E88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70186A"/>
    <w:multiLevelType w:val="hybridMultilevel"/>
    <w:tmpl w:val="B4AE02BA"/>
    <w:lvl w:ilvl="0" w:tplc="1A0C9B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12B5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C00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7225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6646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78C5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A815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4A8C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C4FC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56356901">
    <w:abstractNumId w:val="6"/>
  </w:num>
  <w:num w:numId="2" w16cid:durableId="1079906401">
    <w:abstractNumId w:val="2"/>
  </w:num>
  <w:num w:numId="3" w16cid:durableId="1458647901">
    <w:abstractNumId w:val="0"/>
  </w:num>
  <w:num w:numId="4" w16cid:durableId="1607881628">
    <w:abstractNumId w:val="9"/>
  </w:num>
  <w:num w:numId="5" w16cid:durableId="962544015">
    <w:abstractNumId w:val="4"/>
  </w:num>
  <w:num w:numId="6" w16cid:durableId="1737822003">
    <w:abstractNumId w:val="3"/>
  </w:num>
  <w:num w:numId="7" w16cid:durableId="887692478">
    <w:abstractNumId w:val="8"/>
  </w:num>
  <w:num w:numId="8" w16cid:durableId="1411269599">
    <w:abstractNumId w:val="7"/>
  </w:num>
  <w:num w:numId="9" w16cid:durableId="342589150">
    <w:abstractNumId w:val="5"/>
  </w:num>
  <w:num w:numId="10" w16cid:durableId="80008041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F5"/>
    <w:rsid w:val="00087EC2"/>
    <w:rsid w:val="000937BF"/>
    <w:rsid w:val="0011364C"/>
    <w:rsid w:val="0012224B"/>
    <w:rsid w:val="001426C9"/>
    <w:rsid w:val="00175BC6"/>
    <w:rsid w:val="001852D4"/>
    <w:rsid w:val="0019126E"/>
    <w:rsid w:val="001C0598"/>
    <w:rsid w:val="001D3618"/>
    <w:rsid w:val="00200EBD"/>
    <w:rsid w:val="0021336D"/>
    <w:rsid w:val="00216B27"/>
    <w:rsid w:val="0024493E"/>
    <w:rsid w:val="0027380E"/>
    <w:rsid w:val="00287873"/>
    <w:rsid w:val="002B64F2"/>
    <w:rsid w:val="0033282E"/>
    <w:rsid w:val="00383122"/>
    <w:rsid w:val="00426814"/>
    <w:rsid w:val="004473A9"/>
    <w:rsid w:val="004657CE"/>
    <w:rsid w:val="00505555"/>
    <w:rsid w:val="00567281"/>
    <w:rsid w:val="005A5CF5"/>
    <w:rsid w:val="005D02B2"/>
    <w:rsid w:val="006129E4"/>
    <w:rsid w:val="00631CE5"/>
    <w:rsid w:val="006661FE"/>
    <w:rsid w:val="00775151"/>
    <w:rsid w:val="00847A37"/>
    <w:rsid w:val="008879DF"/>
    <w:rsid w:val="008B3DE2"/>
    <w:rsid w:val="008B5D0E"/>
    <w:rsid w:val="008F587C"/>
    <w:rsid w:val="00965897"/>
    <w:rsid w:val="009675A7"/>
    <w:rsid w:val="0099565F"/>
    <w:rsid w:val="009C62C4"/>
    <w:rsid w:val="00A606C6"/>
    <w:rsid w:val="00B87D05"/>
    <w:rsid w:val="00C84EA8"/>
    <w:rsid w:val="00D45ACB"/>
    <w:rsid w:val="00D603FF"/>
    <w:rsid w:val="00DD1831"/>
    <w:rsid w:val="00E83403"/>
    <w:rsid w:val="00ED0892"/>
    <w:rsid w:val="00F2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69FA5F"/>
  <w15:chartTrackingRefBased/>
  <w15:docId w15:val="{73C3CDA5-49CD-DE43-BB2D-95E462EE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1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1C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1831"/>
    <w:pPr>
      <w:ind w:left="720"/>
      <w:contextualSpacing/>
    </w:pPr>
  </w:style>
  <w:style w:type="character" w:customStyle="1" w:styleId="EmphasisA">
    <w:name w:val="Emphasis A"/>
    <w:rsid w:val="00965897"/>
    <w:rPr>
      <w:rFonts w:ascii="Lucida Grande" w:eastAsia="ヒラギノ角ゴ Pro W3" w:hAnsi="Lucida Grande"/>
      <w:b w:val="0"/>
      <w:i w:val="0"/>
      <w:color w:val="000000"/>
      <w:sz w:val="20"/>
    </w:rPr>
  </w:style>
  <w:style w:type="character" w:styleId="SubtleEmphasis">
    <w:name w:val="Subtle Emphasis"/>
    <w:qFormat/>
    <w:rsid w:val="00965897"/>
    <w:rPr>
      <w:rFonts w:ascii="Lucida Grande" w:eastAsia="ヒラギノ角ゴ Pro W3" w:hAnsi="Lucida Grande"/>
      <w:b w:val="0"/>
      <w:i w:val="0"/>
      <w:color w:val="6C6C6C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6589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B64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B64F2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2B64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64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52D4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CE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31CE5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trong">
    <w:name w:val="Strong"/>
    <w:basedOn w:val="DefaultParagraphFont"/>
    <w:uiPriority w:val="22"/>
    <w:qFormat/>
    <w:rsid w:val="00631CE5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631CE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F265B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F265B4"/>
    <w:rPr>
      <w:i/>
      <w:iCs/>
      <w:color w:val="4472C4" w:themeColor="accent1"/>
    </w:rPr>
  </w:style>
  <w:style w:type="character" w:styleId="BookTitle">
    <w:name w:val="Book Title"/>
    <w:basedOn w:val="DefaultParagraphFont"/>
    <w:uiPriority w:val="33"/>
    <w:qFormat/>
    <w:rsid w:val="00F265B4"/>
    <w:rPr>
      <w:b/>
      <w:bCs/>
      <w:i/>
      <w:iC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6661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04750">
          <w:marLeft w:val="547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mpathia.com/mental-health-in-the-workplace/" TargetMode="External"/><Relationship Id="rId5" Type="http://schemas.openxmlformats.org/officeDocument/2006/relationships/hyperlink" Target="https://events.teams.microsoft.com/event/1cdc0cd8-24ec-4dd7-b555-96a1236a47ca@23b7db30-8c9e-4360-a1e8-acf20e70dd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147</Words>
  <Characters>817</Characters>
  <Application>Microsoft Office Word</Application>
  <DocSecurity>0</DocSecurity>
  <Lines>32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World Mental Health Day</vt:lpstr>
    </vt:vector>
  </TitlesOfParts>
  <Manager/>
  <Company/>
  <LinksUpToDate>false</LinksUpToDate>
  <CharactersWithSpaces>935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Mental Health Day</dc:title>
  <dc:subject>September 2026 Promotion</dc:subject>
  <dc:creator>Empathia, Inc.</dc:creator>
  <cp:keywords/>
  <dc:description/>
  <cp:lastModifiedBy>Denise Delvis</cp:lastModifiedBy>
  <cp:revision>31</cp:revision>
  <dcterms:created xsi:type="dcterms:W3CDTF">2023-03-15T21:58:00Z</dcterms:created>
  <dcterms:modified xsi:type="dcterms:W3CDTF">2026-08-18T21:45:00Z</dcterms:modified>
  <cp:category/>
</cp:coreProperties>
</file>